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339" w:rsidRPr="00B8254D" w:rsidRDefault="00910339"/>
    <w:p w:rsidR="00B8254D" w:rsidRPr="00B8254D" w:rsidRDefault="00561C70" w:rsidP="00910339">
      <w:pPr>
        <w:spacing w:after="0" w:line="240" w:lineRule="auto"/>
        <w:rPr>
          <w:rStyle w:val="Emphasis"/>
        </w:rPr>
      </w:pPr>
      <w:r w:rsidRPr="00561C70">
        <w:rPr>
          <w:b/>
          <w:bCs/>
          <w:sz w:val="32"/>
          <w:szCs w:val="32"/>
        </w:rPr>
        <w:t>Ayelet Israeli</w:t>
      </w:r>
      <w:r w:rsidR="00B8254D" w:rsidRPr="00B8254D">
        <w:rPr>
          <w:b/>
          <w:bCs/>
          <w:sz w:val="32"/>
          <w:szCs w:val="32"/>
        </w:rPr>
        <w:br/>
      </w:r>
      <w:r w:rsidRPr="00561C70">
        <w:t>Assistant Professor of Business Administration</w:t>
      </w:r>
      <w:r w:rsidR="00B8254D" w:rsidRPr="00B8254D">
        <w:rPr>
          <w:i/>
        </w:rPr>
        <w:br/>
      </w:r>
      <w:r w:rsidRPr="00561C70">
        <w:rPr>
          <w:i/>
          <w:iCs/>
        </w:rPr>
        <w:t>Harvard Business School</w:t>
      </w:r>
    </w:p>
    <w:p w:rsidR="00910339" w:rsidRPr="00B8254D" w:rsidRDefault="00910339" w:rsidP="00910339">
      <w:pPr>
        <w:spacing w:after="0" w:line="240" w:lineRule="auto"/>
        <w:rPr>
          <w:rStyle w:val="Emphasis"/>
        </w:rPr>
      </w:pPr>
    </w:p>
    <w:p w:rsidR="00910339" w:rsidRPr="00B8254D" w:rsidRDefault="00706D0B" w:rsidP="0097317E">
      <w:pPr>
        <w:spacing w:after="0" w:line="240" w:lineRule="auto"/>
      </w:pPr>
      <w:r>
        <w:rPr>
          <w:b/>
          <w:sz w:val="28"/>
          <w:szCs w:val="28"/>
        </w:rPr>
        <w:t>Date</w:t>
      </w:r>
      <w:r w:rsidR="0097317E">
        <w:rPr>
          <w:b/>
          <w:sz w:val="28"/>
          <w:szCs w:val="28"/>
        </w:rPr>
        <w:t xml:space="preserve">: </w:t>
      </w:r>
      <w:r w:rsidR="0097317E" w:rsidRPr="0097317E">
        <w:rPr>
          <w:b/>
          <w:sz w:val="28"/>
          <w:szCs w:val="28"/>
        </w:rPr>
        <w:t>Thursday</w:t>
      </w:r>
      <w:r w:rsidR="0097317E">
        <w:rPr>
          <w:b/>
          <w:sz w:val="28"/>
          <w:szCs w:val="28"/>
        </w:rPr>
        <w:t xml:space="preserve">, </w:t>
      </w:r>
      <w:r w:rsidR="00561C70">
        <w:rPr>
          <w:b/>
          <w:sz w:val="28"/>
          <w:szCs w:val="28"/>
        </w:rPr>
        <w:t>March 16</w:t>
      </w:r>
      <w:r w:rsidR="0097317E" w:rsidRPr="0097317E">
        <w:rPr>
          <w:b/>
          <w:sz w:val="28"/>
          <w:szCs w:val="28"/>
        </w:rPr>
        <w:t>, 2017</w:t>
      </w:r>
    </w:p>
    <w:p w:rsidR="00910339" w:rsidRPr="00B8254D" w:rsidRDefault="00910339" w:rsidP="00910339">
      <w:pPr>
        <w:spacing w:after="0" w:line="240" w:lineRule="auto"/>
      </w:pPr>
      <w:r w:rsidRPr="00B8254D">
        <w:rPr>
          <w:rStyle w:val="Strong"/>
          <w:i/>
          <w:iCs/>
        </w:rPr>
        <w:t>Where:</w:t>
      </w:r>
      <w:r w:rsidRPr="00B8254D">
        <w:rPr>
          <w:rStyle w:val="Emphasis"/>
        </w:rPr>
        <w:t xml:space="preserve"> 741 JMHH</w:t>
      </w:r>
      <w:r w:rsidRPr="00B8254D">
        <w:br/>
      </w:r>
      <w:r w:rsidRPr="00B8254D">
        <w:rPr>
          <w:rStyle w:val="Strong"/>
          <w:i/>
          <w:iCs/>
        </w:rPr>
        <w:t>When:</w:t>
      </w:r>
      <w:r w:rsidRPr="00B8254D">
        <w:rPr>
          <w:rStyle w:val="Emphasis"/>
        </w:rPr>
        <w:t xml:space="preserve">  </w:t>
      </w:r>
      <w:r w:rsidR="0025462D">
        <w:rPr>
          <w:rStyle w:val="Emphasis"/>
        </w:rPr>
        <w:t>12</w:t>
      </w:r>
      <w:r w:rsidRPr="00B8254D">
        <w:rPr>
          <w:rStyle w:val="Emphasis"/>
        </w:rPr>
        <w:t xml:space="preserve">:00 PM </w:t>
      </w:r>
      <w:r w:rsidRPr="00B8254D">
        <w:t xml:space="preserve">to </w:t>
      </w:r>
      <w:r w:rsidR="0025462D">
        <w:t>1</w:t>
      </w:r>
      <w:r w:rsidRPr="00B8254D">
        <w:t>:20 PM</w:t>
      </w:r>
    </w:p>
    <w:p w:rsidR="00910339" w:rsidRDefault="00910339" w:rsidP="00910339">
      <w:pPr>
        <w:spacing w:after="0" w:line="240" w:lineRule="auto"/>
        <w:rPr>
          <w:b/>
          <w:sz w:val="28"/>
          <w:szCs w:val="28"/>
        </w:rPr>
      </w:pPr>
    </w:p>
    <w:p w:rsidR="00106F1C" w:rsidRPr="00B8254D" w:rsidRDefault="00106F1C" w:rsidP="00910339">
      <w:pPr>
        <w:spacing w:after="0" w:line="240" w:lineRule="auto"/>
        <w:rPr>
          <w:b/>
          <w:sz w:val="28"/>
          <w:szCs w:val="28"/>
        </w:rPr>
      </w:pPr>
    </w:p>
    <w:p w:rsidR="004440A0" w:rsidRDefault="00561C70" w:rsidP="0097317E">
      <w:pPr>
        <w:jc w:val="center"/>
        <w:rPr>
          <w:rFonts w:eastAsiaTheme="majorEastAsia" w:cstheme="majorBidi"/>
          <w:b/>
          <w:bCs/>
          <w:smallCaps/>
          <w:color w:val="002C77"/>
          <w:sz w:val="40"/>
          <w:szCs w:val="40"/>
        </w:rPr>
      </w:pPr>
      <w:r w:rsidRPr="00561C70">
        <w:rPr>
          <w:rFonts w:eastAsiaTheme="majorEastAsia" w:cstheme="majorBidi"/>
          <w:b/>
          <w:bCs/>
          <w:smallCaps/>
          <w:color w:val="002C77"/>
          <w:sz w:val="40"/>
          <w:szCs w:val="40"/>
        </w:rPr>
        <w:t xml:space="preserve">Channel Management and MAP: </w:t>
      </w:r>
      <w:r>
        <w:rPr>
          <w:rFonts w:eastAsiaTheme="majorEastAsia" w:cstheme="majorBidi"/>
          <w:b/>
          <w:bCs/>
          <w:smallCaps/>
          <w:color w:val="002C77"/>
          <w:sz w:val="40"/>
          <w:szCs w:val="40"/>
        </w:rPr>
        <w:br/>
      </w:r>
      <w:bookmarkStart w:id="0" w:name="_GoBack"/>
      <w:bookmarkEnd w:id="0"/>
      <w:r w:rsidRPr="00561C70">
        <w:rPr>
          <w:rFonts w:eastAsiaTheme="majorEastAsia" w:cstheme="majorBidi"/>
          <w:b/>
          <w:bCs/>
          <w:smallCaps/>
          <w:color w:val="002C77"/>
          <w:sz w:val="40"/>
          <w:szCs w:val="40"/>
        </w:rPr>
        <w:t>Evidence from a Quasi-Experiment</w:t>
      </w:r>
    </w:p>
    <w:p w:rsidR="00561C70" w:rsidRPr="00561C70" w:rsidRDefault="00910339" w:rsidP="00561C70">
      <w:pPr>
        <w:jc w:val="both"/>
        <w:rPr>
          <w:sz w:val="24"/>
          <w:szCs w:val="24"/>
        </w:rPr>
      </w:pPr>
      <w:r w:rsidRPr="00106F1C">
        <w:rPr>
          <w:i/>
          <w:sz w:val="24"/>
          <w:szCs w:val="24"/>
        </w:rPr>
        <w:t>ABSTRACT</w:t>
      </w:r>
      <w:r w:rsidR="00106F1C">
        <w:rPr>
          <w:sz w:val="24"/>
          <w:szCs w:val="24"/>
        </w:rPr>
        <w:t xml:space="preserve">: </w:t>
      </w:r>
      <w:r w:rsidR="00561C70" w:rsidRPr="00561C70">
        <w:rPr>
          <w:sz w:val="24"/>
          <w:szCs w:val="24"/>
        </w:rPr>
        <w:t>Minimum Advertised Price (MAP) is a pricing policy widely used by manufacturers to influence prices set by their downstream partners. A MAP policy imposes a lower bound on advertised prices, subjecting violating retailers to punishments such as termination of distribution agreements. Despite this threat, violations are common. This paper shows that the mere fact that manufacturers monitor pricing and have a contractual threat to terminate distribution may be insufficient in achieving compliance, and that the context and terms of the policy affect manufacturers’ ability to govern MAP. Two key elements to improve compliance are uncovered: customization to the online environment and credible monitoring and punishments.</w:t>
      </w:r>
    </w:p>
    <w:p w:rsidR="00910339" w:rsidRPr="00B8254D" w:rsidRDefault="00561C70" w:rsidP="00561C70">
      <w:pPr>
        <w:jc w:val="both"/>
        <w:rPr>
          <w:sz w:val="24"/>
          <w:szCs w:val="24"/>
        </w:rPr>
      </w:pPr>
      <w:r w:rsidRPr="00561C70">
        <w:rPr>
          <w:sz w:val="24"/>
          <w:szCs w:val="24"/>
        </w:rPr>
        <w:t xml:space="preserve">I analyze the pricing, enforcement, and channel management policies of a manufacturer over several years. During this period, new channel policies take effect, providing a quasi-experiment. The new policies lead to substantially fewer violations. With improved compliance, channel prices increase by 2% without loss in volume. The reduction in violations is particularly stark among retailers that do not provide services or have lower sales volume and for popular products. At the same time, there is an increase in opportunistic behavior among top retailers or high service providers, and for less popular products via deeper discounts.    </w:t>
      </w:r>
    </w:p>
    <w:sectPr w:rsidR="00910339" w:rsidRPr="00B8254D" w:rsidSect="00AA2AC1">
      <w:headerReference w:type="default" r:id="rId6"/>
      <w:footerReference w:type="default" r:id="rId7"/>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9A3" w:rsidRDefault="00B209A3" w:rsidP="00B209A3">
      <w:pPr>
        <w:spacing w:after="0" w:line="240" w:lineRule="auto"/>
      </w:pPr>
      <w:r>
        <w:separator/>
      </w:r>
    </w:p>
  </w:endnote>
  <w:endnote w:type="continuationSeparator" w:id="0">
    <w:p w:rsidR="00B209A3" w:rsidRDefault="00B209A3" w:rsidP="00B2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62C" w:rsidRDefault="00C8662C" w:rsidP="00C8662C">
    <w:pPr>
      <w:pStyle w:val="Footer"/>
      <w:jc w:val="right"/>
    </w:pPr>
    <w:r w:rsidRPr="00B209A3">
      <w:rPr>
        <w:noProof/>
      </w:rPr>
      <w:drawing>
        <wp:inline distT="0" distB="0" distL="0" distR="0" wp14:anchorId="4E53564A" wp14:editId="6E2229ED">
          <wp:extent cx="2286000" cy="265176"/>
          <wp:effectExtent l="0" t="0" r="0" b="1905"/>
          <wp:docPr id="4" name="Picture 4" descr="W:\PHOTOS, LOGOS, LETTERHEAD, SIGNS\Wharton Logos Powerpoint Template and Art\Logos - Marketing Wharton\Marketing Dept logo set\png\large\L_MKTG_horz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HOTOS, LOGOS, LETTERHEAD, SIGNS\Wharton Logos Powerpoint Template and Art\Logos - Marketing Wharton\Marketing Dept logo set\png\large\L_MKTG_horz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26517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9A3" w:rsidRDefault="00B209A3" w:rsidP="00B209A3">
      <w:pPr>
        <w:spacing w:after="0" w:line="240" w:lineRule="auto"/>
      </w:pPr>
      <w:r>
        <w:separator/>
      </w:r>
    </w:p>
  </w:footnote>
  <w:footnote w:type="continuationSeparator" w:id="0">
    <w:p w:rsidR="00B209A3" w:rsidRDefault="00B209A3" w:rsidP="00B20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62C" w:rsidRPr="00E647F6" w:rsidRDefault="00C8662C" w:rsidP="00C8662C">
    <w:pPr>
      <w:pStyle w:val="Header"/>
      <w:pBdr>
        <w:bottom w:val="single" w:sz="4" w:space="1" w:color="auto"/>
      </w:pBdr>
      <w:jc w:val="center"/>
      <w:rPr>
        <w:rFonts w:ascii="Californian FB" w:hAnsi="Californian FB"/>
        <w:smallCaps/>
        <w:color w:val="002C77"/>
        <w:sz w:val="52"/>
        <w:szCs w:val="52"/>
      </w:rPr>
    </w:pPr>
    <w:r w:rsidRPr="00E647F6">
      <w:rPr>
        <w:rFonts w:ascii="Californian FB" w:hAnsi="Californian FB"/>
        <w:smallCaps/>
        <w:color w:val="002C77"/>
        <w:sz w:val="52"/>
        <w:szCs w:val="52"/>
      </w:rPr>
      <w:t>Marketing Colloquia</w:t>
    </w:r>
  </w:p>
  <w:p w:rsidR="00C8662C" w:rsidRDefault="00094737" w:rsidP="00C8662C">
    <w:pPr>
      <w:pBdr>
        <w:bottom w:val="single" w:sz="4" w:space="1" w:color="auto"/>
      </w:pBdr>
      <w:jc w:val="center"/>
    </w:pPr>
    <w:r>
      <w:rPr>
        <w:smallCaps/>
        <w:color w:val="002C77"/>
        <w:sz w:val="32"/>
        <w:szCs w:val="32"/>
      </w:rPr>
      <w:t>Spring</w:t>
    </w:r>
    <w:r w:rsidR="009C3D6D">
      <w:rPr>
        <w:smallCaps/>
        <w:color w:val="002C77"/>
        <w:sz w:val="32"/>
        <w:szCs w:val="32"/>
      </w:rPr>
      <w:t xml:space="preserve"> </w:t>
    </w:r>
    <w:r>
      <w:rPr>
        <w:smallCaps/>
        <w:color w:val="002C77"/>
        <w:sz w:val="32"/>
        <w:szCs w:val="32"/>
      </w:rPr>
      <w:t>201</w:t>
    </w:r>
    <w:r w:rsidR="00706D0B">
      <w:rPr>
        <w:smallCaps/>
        <w:color w:val="002C77"/>
        <w:sz w:val="32"/>
        <w:szCs w:val="32"/>
      </w:rPr>
      <w:t>7</w:t>
    </w:r>
    <w:r w:rsidR="00E647F6">
      <w:rPr>
        <w:smallCaps/>
        <w:color w:val="002C77"/>
        <w:sz w:val="32"/>
        <w:szCs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A3"/>
    <w:rsid w:val="00094737"/>
    <w:rsid w:val="00106F1C"/>
    <w:rsid w:val="001A3DB5"/>
    <w:rsid w:val="0025462D"/>
    <w:rsid w:val="004440A0"/>
    <w:rsid w:val="00471280"/>
    <w:rsid w:val="00493FD6"/>
    <w:rsid w:val="004C26AA"/>
    <w:rsid w:val="00561C70"/>
    <w:rsid w:val="006B1994"/>
    <w:rsid w:val="00706D0B"/>
    <w:rsid w:val="00761276"/>
    <w:rsid w:val="007B035F"/>
    <w:rsid w:val="007D374E"/>
    <w:rsid w:val="00910339"/>
    <w:rsid w:val="009468C8"/>
    <w:rsid w:val="0097317E"/>
    <w:rsid w:val="009C3D6D"/>
    <w:rsid w:val="009D2E65"/>
    <w:rsid w:val="00AA2AC1"/>
    <w:rsid w:val="00B209A3"/>
    <w:rsid w:val="00B8254D"/>
    <w:rsid w:val="00C2411A"/>
    <w:rsid w:val="00C8662C"/>
    <w:rsid w:val="00CF1E25"/>
    <w:rsid w:val="00D72240"/>
    <w:rsid w:val="00DB0453"/>
    <w:rsid w:val="00E647F6"/>
    <w:rsid w:val="00FB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FD265"/>
  <w15:chartTrackingRefBased/>
  <w15:docId w15:val="{1D8A2A5F-9D45-4EF9-91DB-72498975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9A3"/>
  </w:style>
  <w:style w:type="paragraph" w:styleId="Heading1">
    <w:name w:val="heading 1"/>
    <w:basedOn w:val="Normal"/>
    <w:next w:val="Normal"/>
    <w:link w:val="Heading1Char"/>
    <w:uiPriority w:val="9"/>
    <w:qFormat/>
    <w:rsid w:val="00B209A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B209A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209A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209A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209A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209A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209A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209A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209A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9A3"/>
  </w:style>
  <w:style w:type="paragraph" w:styleId="Footer">
    <w:name w:val="footer"/>
    <w:basedOn w:val="Normal"/>
    <w:link w:val="FooterChar"/>
    <w:uiPriority w:val="99"/>
    <w:unhideWhenUsed/>
    <w:rsid w:val="00B20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9A3"/>
  </w:style>
  <w:style w:type="table" w:styleId="TableGrid">
    <w:name w:val="Table Grid"/>
    <w:basedOn w:val="TableNormal"/>
    <w:uiPriority w:val="39"/>
    <w:rsid w:val="00B20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209A3"/>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B209A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209A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209A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209A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209A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209A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209A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209A3"/>
    <w:rPr>
      <w:b/>
      <w:bCs/>
      <w:i/>
      <w:iCs/>
    </w:rPr>
  </w:style>
  <w:style w:type="paragraph" w:styleId="Caption">
    <w:name w:val="caption"/>
    <w:basedOn w:val="Normal"/>
    <w:next w:val="Normal"/>
    <w:uiPriority w:val="35"/>
    <w:semiHidden/>
    <w:unhideWhenUsed/>
    <w:qFormat/>
    <w:rsid w:val="00B209A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209A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209A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209A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209A3"/>
    <w:rPr>
      <w:color w:val="44546A" w:themeColor="text2"/>
      <w:sz w:val="28"/>
      <w:szCs w:val="28"/>
    </w:rPr>
  </w:style>
  <w:style w:type="character" w:styleId="Strong">
    <w:name w:val="Strong"/>
    <w:basedOn w:val="DefaultParagraphFont"/>
    <w:uiPriority w:val="22"/>
    <w:qFormat/>
    <w:rsid w:val="00B209A3"/>
    <w:rPr>
      <w:b/>
      <w:bCs/>
    </w:rPr>
  </w:style>
  <w:style w:type="character" w:styleId="Emphasis">
    <w:name w:val="Emphasis"/>
    <w:basedOn w:val="DefaultParagraphFont"/>
    <w:uiPriority w:val="20"/>
    <w:qFormat/>
    <w:rsid w:val="00B209A3"/>
    <w:rPr>
      <w:i/>
      <w:iCs/>
      <w:color w:val="000000" w:themeColor="text1"/>
    </w:rPr>
  </w:style>
  <w:style w:type="paragraph" w:styleId="NoSpacing">
    <w:name w:val="No Spacing"/>
    <w:uiPriority w:val="1"/>
    <w:qFormat/>
    <w:rsid w:val="00B209A3"/>
    <w:pPr>
      <w:spacing w:after="0" w:line="240" w:lineRule="auto"/>
    </w:pPr>
  </w:style>
  <w:style w:type="paragraph" w:styleId="Quote">
    <w:name w:val="Quote"/>
    <w:basedOn w:val="Normal"/>
    <w:next w:val="Normal"/>
    <w:link w:val="QuoteChar"/>
    <w:uiPriority w:val="29"/>
    <w:qFormat/>
    <w:rsid w:val="00B209A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209A3"/>
    <w:rPr>
      <w:i/>
      <w:iCs/>
      <w:color w:val="7B7B7B" w:themeColor="accent3" w:themeShade="BF"/>
      <w:sz w:val="24"/>
      <w:szCs w:val="24"/>
    </w:rPr>
  </w:style>
  <w:style w:type="paragraph" w:styleId="IntenseQuote">
    <w:name w:val="Intense Quote"/>
    <w:basedOn w:val="Normal"/>
    <w:next w:val="Normal"/>
    <w:link w:val="IntenseQuoteChar"/>
    <w:uiPriority w:val="30"/>
    <w:qFormat/>
    <w:rsid w:val="00B209A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B209A3"/>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B209A3"/>
    <w:rPr>
      <w:i/>
      <w:iCs/>
      <w:color w:val="595959" w:themeColor="text1" w:themeTint="A6"/>
    </w:rPr>
  </w:style>
  <w:style w:type="character" w:styleId="IntenseEmphasis">
    <w:name w:val="Intense Emphasis"/>
    <w:basedOn w:val="DefaultParagraphFont"/>
    <w:uiPriority w:val="21"/>
    <w:qFormat/>
    <w:rsid w:val="00B209A3"/>
    <w:rPr>
      <w:b/>
      <w:bCs/>
      <w:i/>
      <w:iCs/>
      <w:color w:val="auto"/>
    </w:rPr>
  </w:style>
  <w:style w:type="character" w:styleId="SubtleReference">
    <w:name w:val="Subtle Reference"/>
    <w:basedOn w:val="DefaultParagraphFont"/>
    <w:uiPriority w:val="31"/>
    <w:qFormat/>
    <w:rsid w:val="00B209A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209A3"/>
    <w:rPr>
      <w:b/>
      <w:bCs/>
      <w:caps w:val="0"/>
      <w:smallCaps/>
      <w:color w:val="auto"/>
      <w:spacing w:val="0"/>
      <w:u w:val="single"/>
    </w:rPr>
  </w:style>
  <w:style w:type="character" w:styleId="BookTitle">
    <w:name w:val="Book Title"/>
    <w:basedOn w:val="DefaultParagraphFont"/>
    <w:uiPriority w:val="33"/>
    <w:qFormat/>
    <w:rsid w:val="00B209A3"/>
    <w:rPr>
      <w:b/>
      <w:bCs/>
      <w:caps w:val="0"/>
      <w:smallCaps/>
      <w:spacing w:val="0"/>
    </w:rPr>
  </w:style>
  <w:style w:type="paragraph" w:styleId="TOCHeading">
    <w:name w:val="TOC Heading"/>
    <w:basedOn w:val="Heading1"/>
    <w:next w:val="Normal"/>
    <w:uiPriority w:val="39"/>
    <w:semiHidden/>
    <w:unhideWhenUsed/>
    <w:qFormat/>
    <w:rsid w:val="00B209A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857165">
      <w:bodyDiv w:val="1"/>
      <w:marLeft w:val="0"/>
      <w:marRight w:val="0"/>
      <w:marTop w:val="0"/>
      <w:marBottom w:val="0"/>
      <w:divBdr>
        <w:top w:val="none" w:sz="0" w:space="0" w:color="auto"/>
        <w:left w:val="none" w:sz="0" w:space="0" w:color="auto"/>
        <w:bottom w:val="none" w:sz="0" w:space="0" w:color="auto"/>
        <w:right w:val="none" w:sz="0" w:space="0" w:color="auto"/>
      </w:divBdr>
    </w:div>
    <w:div w:id="410664847">
      <w:bodyDiv w:val="1"/>
      <w:marLeft w:val="0"/>
      <w:marRight w:val="0"/>
      <w:marTop w:val="0"/>
      <w:marBottom w:val="0"/>
      <w:divBdr>
        <w:top w:val="none" w:sz="0" w:space="0" w:color="auto"/>
        <w:left w:val="none" w:sz="0" w:space="0" w:color="auto"/>
        <w:bottom w:val="none" w:sz="0" w:space="0" w:color="auto"/>
        <w:right w:val="none" w:sz="0" w:space="0" w:color="auto"/>
      </w:divBdr>
    </w:div>
    <w:div w:id="1612013597">
      <w:bodyDiv w:val="1"/>
      <w:marLeft w:val="0"/>
      <w:marRight w:val="0"/>
      <w:marTop w:val="0"/>
      <w:marBottom w:val="0"/>
      <w:divBdr>
        <w:top w:val="none" w:sz="0" w:space="0" w:color="auto"/>
        <w:left w:val="none" w:sz="0" w:space="0" w:color="auto"/>
        <w:bottom w:val="none" w:sz="0" w:space="0" w:color="auto"/>
        <w:right w:val="none" w:sz="0" w:space="0" w:color="auto"/>
      </w:divBdr>
    </w:div>
    <w:div w:id="191111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Wharton</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Beth</dc:creator>
  <cp:keywords/>
  <dc:description/>
  <cp:lastModifiedBy>McCarthy, Beth</cp:lastModifiedBy>
  <cp:revision>3</cp:revision>
  <cp:lastPrinted>2013-11-20T16:06:00Z</cp:lastPrinted>
  <dcterms:created xsi:type="dcterms:W3CDTF">2017-03-01T20:50:00Z</dcterms:created>
  <dcterms:modified xsi:type="dcterms:W3CDTF">2017-03-01T20:53:00Z</dcterms:modified>
</cp:coreProperties>
</file>