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FB11" w14:textId="77777777" w:rsidR="00D10613" w:rsidRPr="0011461E" w:rsidRDefault="00D10613">
      <w:pPr>
        <w:rPr>
          <w:rFonts w:ascii="Times New Roman" w:eastAsia="Arial Unicode MS" w:hAnsi="Times New Roman" w:cs="Times New Roman"/>
          <w:b/>
          <w:sz w:val="32"/>
          <w:szCs w:val="32"/>
        </w:rPr>
      </w:pPr>
      <w:bookmarkStart w:id="0" w:name="_GoBack"/>
      <w:bookmarkEnd w:id="0"/>
      <w:r w:rsidRPr="0011461E">
        <w:rPr>
          <w:rFonts w:ascii="Times New Roman" w:eastAsia="Arial Unicode MS" w:hAnsi="Times New Roman" w:cs="Times New Roman"/>
          <w:b/>
          <w:sz w:val="32"/>
          <w:szCs w:val="32"/>
        </w:rPr>
        <w:t>Which half of your budget is being wasted?</w:t>
      </w:r>
    </w:p>
    <w:p w14:paraId="755FB6CE" w14:textId="77777777" w:rsidR="00A74E5E" w:rsidRDefault="00A74E5E" w:rsidP="00C83A90">
      <w:pPr>
        <w:ind w:firstLine="418"/>
        <w:rPr>
          <w:rFonts w:ascii="Times New Roman" w:eastAsia="Arial Unicode MS" w:hAnsi="Times New Roman" w:cs="Times New Roman"/>
          <w:sz w:val="24"/>
          <w:szCs w:val="24"/>
        </w:rPr>
      </w:pPr>
      <w:r w:rsidRPr="00D37E83">
        <w:rPr>
          <w:rFonts w:ascii="Times New Roman" w:eastAsia="Arial Unicode MS" w:hAnsi="Times New Roman" w:cs="Times New Roman"/>
          <w:sz w:val="24"/>
          <w:szCs w:val="24"/>
        </w:rPr>
        <w:t>Ruihua Zhou</w:t>
      </w:r>
      <w:r w:rsidR="00DF77E4" w:rsidRPr="00D37E83">
        <w:rPr>
          <w:rFonts w:ascii="Times New Roman" w:eastAsia="Arial Unicode MS" w:hAnsi="Times New Roman" w:cs="Times New Roman"/>
          <w:sz w:val="24"/>
          <w:szCs w:val="24"/>
        </w:rPr>
        <w:t xml:space="preserve"> from VMARKETING China</w:t>
      </w:r>
      <w:r w:rsidR="00EB42C2" w:rsidRPr="00D37E83">
        <w:rPr>
          <w:rFonts w:ascii="Times New Roman" w:eastAsia="Arial Unicode MS" w:hAnsi="Times New Roman" w:cs="Times New Roman"/>
          <w:sz w:val="24"/>
          <w:szCs w:val="24"/>
        </w:rPr>
        <w:t>,</w:t>
      </w:r>
      <w:r w:rsidR="00DF77E4" w:rsidRPr="00D37E83">
        <w:rPr>
          <w:rFonts w:ascii="Times New Roman" w:eastAsia="Arial Unicode MS" w:hAnsi="Times New Roman" w:cs="Times New Roman"/>
          <w:sz w:val="24"/>
          <w:szCs w:val="24"/>
        </w:rPr>
        <w:t xml:space="preserve"> </w:t>
      </w:r>
      <w:r w:rsidR="00EB42C2" w:rsidRPr="00D37E83">
        <w:rPr>
          <w:rFonts w:ascii="Times New Roman" w:eastAsia="Arial Unicode MS" w:hAnsi="Times New Roman" w:cs="Times New Roman"/>
          <w:sz w:val="24"/>
          <w:szCs w:val="24"/>
        </w:rPr>
        <w:t>April 2014</w:t>
      </w:r>
    </w:p>
    <w:p w14:paraId="73F4F1F2" w14:textId="77777777" w:rsidR="00C83A90" w:rsidRPr="00D37E83" w:rsidRDefault="00C83A90" w:rsidP="00C83A90">
      <w:pPr>
        <w:ind w:firstLine="418"/>
        <w:rPr>
          <w:rFonts w:ascii="Times New Roman" w:eastAsia="Arial Unicode MS" w:hAnsi="Times New Roman" w:cs="Times New Roman"/>
          <w:sz w:val="24"/>
          <w:szCs w:val="24"/>
        </w:rPr>
      </w:pPr>
    </w:p>
    <w:p w14:paraId="16F2CD86" w14:textId="77777777" w:rsidR="00A74E5E" w:rsidRDefault="00FA1D1A" w:rsidP="00C83A90">
      <w:pPr>
        <w:ind w:firstLine="418"/>
        <w:rPr>
          <w:rFonts w:ascii="Times New Roman" w:eastAsia="Arial Unicode MS" w:hAnsi="Times New Roman" w:cs="Times New Roman"/>
          <w:color w:val="323232"/>
          <w:sz w:val="24"/>
          <w:szCs w:val="24"/>
          <w:shd w:val="clear" w:color="auto" w:fill="FFFFFF"/>
        </w:rPr>
      </w:pPr>
      <w:r>
        <w:rPr>
          <w:rFonts w:ascii="Times New Roman" w:eastAsia="Arial Unicode MS" w:hAnsi="Times New Roman" w:cs="Times New Roman" w:hint="eastAsia"/>
          <w:sz w:val="24"/>
          <w:szCs w:val="24"/>
        </w:rPr>
        <w:t>--</w:t>
      </w:r>
      <w:r w:rsidR="00A74E5E" w:rsidRPr="00D37E83">
        <w:rPr>
          <w:rFonts w:ascii="Times New Roman" w:eastAsia="Arial Unicode MS" w:hAnsi="Times New Roman" w:cs="Times New Roman"/>
          <w:sz w:val="24"/>
          <w:szCs w:val="24"/>
        </w:rPr>
        <w:t xml:space="preserve">Through the 195 Persuasion Principles, </w:t>
      </w:r>
      <w:r w:rsidR="00DF77E4" w:rsidRPr="00D37E83">
        <w:rPr>
          <w:rFonts w:ascii="Times New Roman" w:eastAsia="Arial Unicode MS" w:hAnsi="Times New Roman" w:cs="Times New Roman"/>
          <w:sz w:val="24"/>
          <w:szCs w:val="24"/>
        </w:rPr>
        <w:t>the “</w:t>
      </w:r>
      <w:r w:rsidR="00DF77E4" w:rsidRPr="00D37E83">
        <w:rPr>
          <w:rFonts w:ascii="Times New Roman" w:eastAsia="Arial Unicode MS" w:hAnsi="Times New Roman" w:cs="Times New Roman"/>
          <w:color w:val="323232"/>
          <w:sz w:val="24"/>
          <w:szCs w:val="24"/>
          <w:shd w:val="clear" w:color="auto" w:fill="FFFFFF"/>
        </w:rPr>
        <w:t xml:space="preserve">Goldbach Conjecture” in advertising </w:t>
      </w:r>
      <w:r w:rsidR="00C70FFA">
        <w:rPr>
          <w:rFonts w:ascii="Times New Roman" w:eastAsia="Arial Unicode MS" w:hAnsi="Times New Roman" w:cs="Times New Roman" w:hint="eastAsia"/>
          <w:color w:val="323232"/>
          <w:sz w:val="24"/>
          <w:szCs w:val="24"/>
          <w:shd w:val="clear" w:color="auto" w:fill="FFFFFF"/>
        </w:rPr>
        <w:t xml:space="preserve">industry </w:t>
      </w:r>
      <w:r w:rsidR="00D679C1">
        <w:rPr>
          <w:rFonts w:ascii="Times New Roman" w:eastAsia="Arial Unicode MS" w:hAnsi="Times New Roman" w:cs="Times New Roman" w:hint="eastAsia"/>
          <w:color w:val="323232"/>
          <w:sz w:val="24"/>
          <w:szCs w:val="24"/>
          <w:shd w:val="clear" w:color="auto" w:fill="FFFFFF"/>
        </w:rPr>
        <w:t>can</w:t>
      </w:r>
      <w:r w:rsidR="00DF77E4" w:rsidRPr="00D37E83">
        <w:rPr>
          <w:rFonts w:ascii="Times New Roman" w:eastAsia="Arial Unicode MS" w:hAnsi="Times New Roman" w:cs="Times New Roman"/>
          <w:color w:val="323232"/>
          <w:sz w:val="24"/>
          <w:szCs w:val="24"/>
          <w:shd w:val="clear" w:color="auto" w:fill="FFFFFF"/>
        </w:rPr>
        <w:t xml:space="preserve"> be solved easily</w:t>
      </w:r>
      <w:r w:rsidR="00594A6A" w:rsidRPr="00D37E83">
        <w:rPr>
          <w:rFonts w:ascii="Times New Roman" w:eastAsia="Arial Unicode MS" w:hAnsi="Times New Roman" w:cs="Times New Roman"/>
          <w:color w:val="323232"/>
          <w:sz w:val="24"/>
          <w:szCs w:val="24"/>
          <w:shd w:val="clear" w:color="auto" w:fill="FFFFFF"/>
        </w:rPr>
        <w:t>.</w:t>
      </w:r>
    </w:p>
    <w:p w14:paraId="7BC343D9" w14:textId="77777777" w:rsidR="00C83A90" w:rsidRPr="00D37E83" w:rsidRDefault="00C83A90" w:rsidP="00C83A90">
      <w:pPr>
        <w:ind w:firstLine="418"/>
        <w:rPr>
          <w:rFonts w:ascii="Times New Roman" w:eastAsia="Arial Unicode MS" w:hAnsi="Times New Roman" w:cs="Times New Roman"/>
          <w:color w:val="323232"/>
          <w:sz w:val="24"/>
          <w:szCs w:val="24"/>
          <w:shd w:val="clear" w:color="auto" w:fill="FFFFFF"/>
        </w:rPr>
      </w:pPr>
    </w:p>
    <w:p w14:paraId="0D0EE88D" w14:textId="77777777" w:rsidR="00594A6A" w:rsidRPr="00D37E83" w:rsidRDefault="009A5B66" w:rsidP="00C83A90">
      <w:pPr>
        <w:ind w:firstLine="418"/>
        <w:rPr>
          <w:rFonts w:ascii="Times New Roman" w:eastAsia="Arial Unicode MS" w:hAnsi="Times New Roman" w:cs="Times New Roman"/>
          <w:color w:val="323232"/>
          <w:sz w:val="24"/>
          <w:szCs w:val="24"/>
          <w:shd w:val="clear" w:color="auto" w:fill="FFFFFF"/>
        </w:rPr>
      </w:pPr>
      <w:r w:rsidRPr="00D37E83">
        <w:rPr>
          <w:rFonts w:ascii="Times New Roman" w:eastAsia="Arial Unicode MS" w:hAnsi="Times New Roman" w:cs="Times New Roman" w:hint="eastAsia"/>
          <w:sz w:val="24"/>
          <w:szCs w:val="24"/>
        </w:rPr>
        <w:t>More than a century ago</w:t>
      </w:r>
      <w:r w:rsidR="00594A6A" w:rsidRPr="00D37E83">
        <w:rPr>
          <w:rFonts w:ascii="Times New Roman" w:eastAsia="Arial Unicode MS" w:hAnsi="Times New Roman" w:cs="Times New Roman"/>
          <w:sz w:val="24"/>
          <w:szCs w:val="24"/>
        </w:rPr>
        <w:t xml:space="preserve">, </w:t>
      </w:r>
      <w:r w:rsidRPr="00D37E83">
        <w:rPr>
          <w:rFonts w:ascii="Times New Roman" w:eastAsia="Arial Unicode MS" w:hAnsi="Times New Roman" w:cs="Times New Roman" w:hint="eastAsia"/>
          <w:sz w:val="24"/>
          <w:szCs w:val="24"/>
        </w:rPr>
        <w:t xml:space="preserve">renowned </w:t>
      </w:r>
      <w:r w:rsidR="00594A6A" w:rsidRPr="00D37E83">
        <w:rPr>
          <w:rFonts w:ascii="Times New Roman" w:eastAsia="Arial Unicode MS" w:hAnsi="Times New Roman" w:cs="Times New Roman"/>
          <w:sz w:val="24"/>
          <w:szCs w:val="24"/>
        </w:rPr>
        <w:t>department store owner John Wanamaker was reputed to have said, “Half the money I spend on advertising is wasted; the trouble is I don’t know which half.” More than</w:t>
      </w:r>
      <w:r w:rsidR="00FA1D1A">
        <w:rPr>
          <w:rFonts w:ascii="Times New Roman" w:eastAsia="Arial Unicode MS" w:hAnsi="Times New Roman" w:cs="Times New Roman" w:hint="eastAsia"/>
          <w:sz w:val="24"/>
          <w:szCs w:val="24"/>
        </w:rPr>
        <w:t xml:space="preserve"> a hundred years</w:t>
      </w:r>
      <w:r w:rsidR="00594A6A" w:rsidRPr="00D37E83">
        <w:rPr>
          <w:rFonts w:ascii="Times New Roman" w:eastAsia="Arial Unicode MS" w:hAnsi="Times New Roman" w:cs="Times New Roman"/>
          <w:sz w:val="24"/>
          <w:szCs w:val="24"/>
        </w:rPr>
        <w:t xml:space="preserve"> later, </w:t>
      </w:r>
      <w:r w:rsidRPr="00D37E83">
        <w:rPr>
          <w:rFonts w:ascii="Times New Roman" w:eastAsia="Arial Unicode MS" w:hAnsi="Times New Roman" w:cs="Times New Roman" w:hint="eastAsia"/>
          <w:sz w:val="24"/>
          <w:szCs w:val="24"/>
        </w:rPr>
        <w:t xml:space="preserve">his question is still the </w:t>
      </w:r>
      <w:r w:rsidRPr="00D37E83">
        <w:rPr>
          <w:rFonts w:ascii="Times New Roman" w:eastAsia="Arial Unicode MS" w:hAnsi="Times New Roman" w:cs="Times New Roman"/>
          <w:sz w:val="24"/>
          <w:szCs w:val="24"/>
        </w:rPr>
        <w:t>“</w:t>
      </w:r>
      <w:r w:rsidRPr="00D37E83">
        <w:rPr>
          <w:rFonts w:ascii="Times New Roman" w:eastAsia="Arial Unicode MS" w:hAnsi="Times New Roman" w:cs="Times New Roman"/>
          <w:color w:val="323232"/>
          <w:sz w:val="24"/>
          <w:szCs w:val="24"/>
          <w:shd w:val="clear" w:color="auto" w:fill="FFFFFF"/>
        </w:rPr>
        <w:t>Goldbach Conjecture” in advertising</w:t>
      </w:r>
      <w:r w:rsidRPr="00D37E83">
        <w:rPr>
          <w:rFonts w:ascii="Times New Roman" w:eastAsia="Arial Unicode MS" w:hAnsi="Times New Roman" w:cs="Times New Roman" w:hint="eastAsia"/>
          <w:color w:val="323232"/>
          <w:sz w:val="24"/>
          <w:szCs w:val="24"/>
          <w:shd w:val="clear" w:color="auto" w:fill="FFFFFF"/>
        </w:rPr>
        <w:t>.</w:t>
      </w:r>
    </w:p>
    <w:p w14:paraId="0FFC217F" w14:textId="77777777" w:rsidR="009A5B66" w:rsidRPr="00D37E83" w:rsidRDefault="009A5B66" w:rsidP="00C83A90">
      <w:pPr>
        <w:ind w:firstLine="418"/>
        <w:rPr>
          <w:rFonts w:ascii="Times New Roman" w:eastAsia="Arial Unicode MS" w:hAnsi="Times New Roman" w:cs="Times New Roman"/>
          <w:color w:val="323232"/>
          <w:sz w:val="24"/>
          <w:szCs w:val="24"/>
          <w:shd w:val="clear" w:color="auto" w:fill="FFFFFF"/>
        </w:rPr>
      </w:pPr>
      <w:r w:rsidRPr="00D37E83">
        <w:rPr>
          <w:rFonts w:ascii="Times New Roman" w:eastAsia="Arial Unicode MS" w:hAnsi="Times New Roman" w:cs="Times New Roman" w:hint="eastAsia"/>
          <w:color w:val="323232"/>
          <w:sz w:val="24"/>
          <w:szCs w:val="24"/>
          <w:shd w:val="clear" w:color="auto" w:fill="FFFFFF"/>
        </w:rPr>
        <w:t>J. Scott Armstrong, Professor of Marketing at the Wharton School in the University of Pennsylvania ha</w:t>
      </w:r>
      <w:r w:rsidR="0011461E">
        <w:rPr>
          <w:rFonts w:ascii="Times New Roman" w:eastAsia="Arial Unicode MS" w:hAnsi="Times New Roman" w:cs="Times New Roman" w:hint="eastAsia"/>
          <w:color w:val="323232"/>
          <w:sz w:val="24"/>
          <w:szCs w:val="24"/>
          <w:shd w:val="clear" w:color="auto" w:fill="FFFFFF"/>
        </w:rPr>
        <w:t>s</w:t>
      </w:r>
      <w:r w:rsidRPr="00D37E83">
        <w:rPr>
          <w:rFonts w:ascii="Times New Roman" w:eastAsia="Arial Unicode MS" w:hAnsi="Times New Roman" w:cs="Times New Roman" w:hint="eastAsia"/>
          <w:color w:val="323232"/>
          <w:sz w:val="24"/>
          <w:szCs w:val="24"/>
          <w:shd w:val="clear" w:color="auto" w:fill="FFFFFF"/>
        </w:rPr>
        <w:t xml:space="preserve"> solved </w:t>
      </w:r>
      <w:r w:rsidRPr="00D37E83">
        <w:rPr>
          <w:rFonts w:ascii="Times New Roman" w:eastAsia="Arial Unicode MS" w:hAnsi="Times New Roman" w:cs="Times New Roman"/>
          <w:color w:val="323232"/>
          <w:sz w:val="24"/>
          <w:szCs w:val="24"/>
          <w:shd w:val="clear" w:color="auto" w:fill="FFFFFF"/>
        </w:rPr>
        <w:t>this</w:t>
      </w:r>
      <w:r w:rsidRPr="00D37E83">
        <w:rPr>
          <w:rFonts w:ascii="Times New Roman" w:eastAsia="Arial Unicode MS" w:hAnsi="Times New Roman" w:cs="Times New Roman" w:hint="eastAsia"/>
          <w:color w:val="323232"/>
          <w:sz w:val="24"/>
          <w:szCs w:val="24"/>
          <w:shd w:val="clear" w:color="auto" w:fill="FFFFFF"/>
        </w:rPr>
        <w:t xml:space="preserve"> question through tens of years of research. Scott thinks the reason the performance of an advertisement is hard to predict is because it </w:t>
      </w:r>
      <w:r w:rsidR="00CF09E0" w:rsidRPr="00D37E83">
        <w:rPr>
          <w:rFonts w:ascii="Times New Roman" w:eastAsia="Arial Unicode MS" w:hAnsi="Times New Roman" w:cs="Times New Roman" w:hint="eastAsia"/>
          <w:color w:val="323232"/>
          <w:sz w:val="24"/>
          <w:szCs w:val="24"/>
          <w:shd w:val="clear" w:color="auto" w:fill="FFFFFF"/>
        </w:rPr>
        <w:t>involves</w:t>
      </w:r>
      <w:r w:rsidRPr="00D37E83">
        <w:rPr>
          <w:rFonts w:ascii="Times New Roman" w:eastAsia="Arial Unicode MS" w:hAnsi="Times New Roman" w:cs="Times New Roman" w:hint="eastAsia"/>
          <w:color w:val="323232"/>
          <w:sz w:val="24"/>
          <w:szCs w:val="24"/>
          <w:shd w:val="clear" w:color="auto" w:fill="FFFFFF"/>
        </w:rPr>
        <w:t xml:space="preserve"> so many variables. According to </w:t>
      </w:r>
      <w:r w:rsidR="0011461E">
        <w:rPr>
          <w:rFonts w:ascii="Times New Roman" w:eastAsia="Arial Unicode MS" w:hAnsi="Times New Roman" w:cs="Times New Roman" w:hint="eastAsia"/>
          <w:color w:val="323232"/>
          <w:sz w:val="24"/>
          <w:szCs w:val="24"/>
          <w:shd w:val="clear" w:color="auto" w:fill="FFFFFF"/>
        </w:rPr>
        <w:t>recent</w:t>
      </w:r>
      <w:r w:rsidRPr="00D37E83">
        <w:rPr>
          <w:rFonts w:ascii="Times New Roman" w:eastAsia="Arial Unicode MS" w:hAnsi="Times New Roman" w:cs="Times New Roman" w:hint="eastAsia"/>
          <w:color w:val="323232"/>
          <w:sz w:val="24"/>
          <w:szCs w:val="24"/>
          <w:shd w:val="clear" w:color="auto" w:fill="FFFFFF"/>
        </w:rPr>
        <w:t xml:space="preserve"> research, </w:t>
      </w:r>
      <w:r w:rsidR="00CB44CE" w:rsidRPr="00D37E83">
        <w:rPr>
          <w:rFonts w:ascii="Times New Roman" w:eastAsia="Arial Unicode MS" w:hAnsi="Times New Roman" w:cs="Times New Roman" w:hint="eastAsia"/>
          <w:color w:val="323232"/>
          <w:sz w:val="24"/>
          <w:szCs w:val="24"/>
          <w:shd w:val="clear" w:color="auto" w:fill="FFFFFF"/>
        </w:rPr>
        <w:t>on average</w:t>
      </w:r>
      <w:r w:rsidR="00CF09E0" w:rsidRPr="00D37E83">
        <w:rPr>
          <w:rFonts w:ascii="Times New Roman" w:eastAsia="Arial Unicode MS" w:hAnsi="Times New Roman" w:cs="Times New Roman" w:hint="eastAsia"/>
          <w:color w:val="323232"/>
          <w:sz w:val="24"/>
          <w:szCs w:val="24"/>
          <w:shd w:val="clear" w:color="auto" w:fill="FFFFFF"/>
        </w:rPr>
        <w:t>,</w:t>
      </w:r>
      <w:r w:rsidR="00CB44CE" w:rsidRPr="00D37E83">
        <w:rPr>
          <w:rFonts w:ascii="Times New Roman" w:eastAsia="Arial Unicode MS" w:hAnsi="Times New Roman" w:cs="Times New Roman" w:hint="eastAsia"/>
          <w:color w:val="323232"/>
          <w:sz w:val="24"/>
          <w:szCs w:val="24"/>
          <w:shd w:val="clear" w:color="auto" w:fill="FFFFFF"/>
        </w:rPr>
        <w:t xml:space="preserve"> 85 variables </w:t>
      </w:r>
      <w:r w:rsidR="0011461E">
        <w:rPr>
          <w:rFonts w:ascii="Times New Roman" w:eastAsia="Arial Unicode MS" w:hAnsi="Times New Roman" w:cs="Times New Roman" w:hint="eastAsia"/>
          <w:color w:val="323232"/>
          <w:sz w:val="24"/>
          <w:szCs w:val="24"/>
          <w:shd w:val="clear" w:color="auto" w:fill="FFFFFF"/>
        </w:rPr>
        <w:t>are</w:t>
      </w:r>
      <w:r w:rsidR="00CB44CE" w:rsidRPr="00D37E83">
        <w:rPr>
          <w:rFonts w:ascii="Times New Roman" w:eastAsia="Arial Unicode MS" w:hAnsi="Times New Roman" w:cs="Times New Roman" w:hint="eastAsia"/>
          <w:color w:val="323232"/>
          <w:sz w:val="24"/>
          <w:szCs w:val="24"/>
          <w:shd w:val="clear" w:color="auto" w:fill="FFFFFF"/>
        </w:rPr>
        <w:t xml:space="preserve"> involved in designing one ad.</w:t>
      </w:r>
      <w:r w:rsidR="00CF09E0" w:rsidRPr="00D37E83">
        <w:rPr>
          <w:rFonts w:ascii="Times New Roman" w:eastAsia="Arial Unicode MS" w:hAnsi="Times New Roman" w:cs="Times New Roman" w:hint="eastAsia"/>
          <w:color w:val="323232"/>
          <w:sz w:val="24"/>
          <w:szCs w:val="24"/>
          <w:shd w:val="clear" w:color="auto" w:fill="FFFFFF"/>
        </w:rPr>
        <w:t xml:space="preserve"> The complicated interaction between the</w:t>
      </w:r>
      <w:r w:rsidR="001F4858" w:rsidRPr="00D37E83">
        <w:rPr>
          <w:rFonts w:ascii="Times New Roman" w:eastAsia="Arial Unicode MS" w:hAnsi="Times New Roman" w:cs="Times New Roman" w:hint="eastAsia"/>
          <w:color w:val="323232"/>
          <w:sz w:val="24"/>
          <w:szCs w:val="24"/>
          <w:shd w:val="clear" w:color="auto" w:fill="FFFFFF"/>
        </w:rPr>
        <w:t>se</w:t>
      </w:r>
      <w:r w:rsidR="00CF09E0" w:rsidRPr="00D37E83">
        <w:rPr>
          <w:rFonts w:ascii="Times New Roman" w:eastAsia="Arial Unicode MS" w:hAnsi="Times New Roman" w:cs="Times New Roman" w:hint="eastAsia"/>
          <w:color w:val="323232"/>
          <w:sz w:val="24"/>
          <w:szCs w:val="24"/>
          <w:shd w:val="clear" w:color="auto" w:fill="FFFFFF"/>
        </w:rPr>
        <w:t xml:space="preserve"> variabl</w:t>
      </w:r>
      <w:r w:rsidR="0011461E">
        <w:rPr>
          <w:rFonts w:ascii="Times New Roman" w:eastAsia="Arial Unicode MS" w:hAnsi="Times New Roman" w:cs="Times New Roman" w:hint="eastAsia"/>
          <w:color w:val="323232"/>
          <w:sz w:val="24"/>
          <w:szCs w:val="24"/>
          <w:shd w:val="clear" w:color="auto" w:fill="FFFFFF"/>
        </w:rPr>
        <w:t>es results in the difficulty in</w:t>
      </w:r>
      <w:r w:rsidR="001F4858" w:rsidRPr="00D37E83">
        <w:rPr>
          <w:rFonts w:ascii="Times New Roman" w:eastAsia="Arial Unicode MS" w:hAnsi="Times New Roman" w:cs="Times New Roman" w:hint="eastAsia"/>
          <w:color w:val="323232"/>
          <w:sz w:val="24"/>
          <w:szCs w:val="24"/>
          <w:shd w:val="clear" w:color="auto" w:fill="FFFFFF"/>
        </w:rPr>
        <w:t xml:space="preserve"> </w:t>
      </w:r>
      <w:r w:rsidR="00CF09E0" w:rsidRPr="00D37E83">
        <w:rPr>
          <w:rFonts w:ascii="Times New Roman" w:eastAsia="Arial Unicode MS" w:hAnsi="Times New Roman" w:cs="Times New Roman" w:hint="eastAsia"/>
          <w:color w:val="323232"/>
          <w:sz w:val="24"/>
          <w:szCs w:val="24"/>
          <w:shd w:val="clear" w:color="auto" w:fill="FFFFFF"/>
        </w:rPr>
        <w:t>performance prediction.</w:t>
      </w:r>
    </w:p>
    <w:p w14:paraId="569DC86C" w14:textId="77777777" w:rsidR="00CF09E0" w:rsidRDefault="001F4858" w:rsidP="00C83A90">
      <w:pPr>
        <w:ind w:firstLine="418"/>
        <w:rPr>
          <w:rFonts w:ascii="Times New Roman" w:eastAsia="Arial Unicode MS" w:hAnsi="Times New Roman" w:cs="Times New Roman"/>
          <w:sz w:val="24"/>
          <w:szCs w:val="24"/>
        </w:rPr>
      </w:pPr>
      <w:r w:rsidRPr="00D37E83">
        <w:rPr>
          <w:rFonts w:ascii="Times New Roman" w:eastAsia="Arial Unicode MS" w:hAnsi="Times New Roman" w:cs="Times New Roman" w:hint="eastAsia"/>
          <w:sz w:val="24"/>
          <w:szCs w:val="24"/>
        </w:rPr>
        <w:t>In his book</w:t>
      </w:r>
      <w:r w:rsidRPr="00D37E83">
        <w:rPr>
          <w:rFonts w:ascii="Times New Roman" w:eastAsia="Arial Unicode MS" w:hAnsi="Times New Roman" w:cs="Times New Roman" w:hint="eastAsia"/>
          <w:i/>
          <w:sz w:val="24"/>
          <w:szCs w:val="24"/>
        </w:rPr>
        <w:t xml:space="preserve"> Persuasive Advertising, </w:t>
      </w:r>
      <w:r w:rsidR="00A85C9E">
        <w:rPr>
          <w:rFonts w:ascii="Times New Roman" w:eastAsia="Arial Unicode MS" w:hAnsi="Times New Roman" w:cs="Times New Roman" w:hint="eastAsia"/>
          <w:sz w:val="24"/>
          <w:szCs w:val="24"/>
        </w:rPr>
        <w:t>Armstrong summarized 195 Persuasion Principles bas</w:t>
      </w:r>
      <w:r w:rsidR="0011461E">
        <w:rPr>
          <w:rFonts w:ascii="Times New Roman" w:eastAsia="Arial Unicode MS" w:hAnsi="Times New Roman" w:cs="Times New Roman" w:hint="eastAsia"/>
          <w:sz w:val="24"/>
          <w:szCs w:val="24"/>
        </w:rPr>
        <w:t>ing</w:t>
      </w:r>
      <w:r w:rsidR="00A85C9E">
        <w:rPr>
          <w:rFonts w:ascii="Times New Roman" w:eastAsia="Arial Unicode MS" w:hAnsi="Times New Roman" w:cs="Times New Roman" w:hint="eastAsia"/>
          <w:sz w:val="24"/>
          <w:szCs w:val="24"/>
        </w:rPr>
        <w:t xml:space="preserve"> on over 3000 studies during </w:t>
      </w:r>
      <w:r w:rsidR="00A85C9E">
        <w:rPr>
          <w:rFonts w:ascii="Times New Roman" w:eastAsia="Arial Unicode MS" w:hAnsi="Times New Roman" w:cs="Times New Roman"/>
          <w:sz w:val="24"/>
          <w:szCs w:val="24"/>
        </w:rPr>
        <w:t>the</w:t>
      </w:r>
      <w:r w:rsidR="00A85C9E">
        <w:rPr>
          <w:rFonts w:ascii="Times New Roman" w:eastAsia="Arial Unicode MS" w:hAnsi="Times New Roman" w:cs="Times New Roman" w:hint="eastAsia"/>
          <w:sz w:val="24"/>
          <w:szCs w:val="24"/>
        </w:rPr>
        <w:t xml:space="preserve"> past century.</w:t>
      </w:r>
      <w:r w:rsidR="00902B48">
        <w:rPr>
          <w:rFonts w:ascii="Times New Roman" w:eastAsia="Arial Unicode MS" w:hAnsi="Times New Roman" w:cs="Times New Roman" w:hint="eastAsia"/>
          <w:sz w:val="24"/>
          <w:szCs w:val="24"/>
        </w:rPr>
        <w:t xml:space="preserve"> The principles are organized into 10 groups, like information, emotion, message, attention, etc. </w:t>
      </w:r>
      <w:r w:rsidR="0011461E">
        <w:rPr>
          <w:rFonts w:ascii="Times New Roman" w:eastAsia="Arial Unicode MS" w:hAnsi="Times New Roman" w:cs="Times New Roman" w:hint="eastAsia"/>
          <w:sz w:val="24"/>
          <w:szCs w:val="24"/>
        </w:rPr>
        <w:t>Also, it</w:t>
      </w:r>
      <w:r w:rsidR="00085CA8">
        <w:rPr>
          <w:rFonts w:ascii="Times New Roman" w:eastAsia="Arial Unicode MS" w:hAnsi="Times New Roman" w:cs="Times New Roman" w:hint="eastAsia"/>
          <w:sz w:val="24"/>
          <w:szCs w:val="24"/>
        </w:rPr>
        <w:t xml:space="preserve"> tells </w:t>
      </w:r>
      <w:r w:rsidR="00085CA8">
        <w:rPr>
          <w:rFonts w:ascii="Times New Roman" w:eastAsia="Arial Unicode MS" w:hAnsi="Times New Roman" w:cs="Times New Roman"/>
          <w:sz w:val="24"/>
          <w:szCs w:val="24"/>
        </w:rPr>
        <w:t>advertisers</w:t>
      </w:r>
      <w:r w:rsidR="00085CA8">
        <w:rPr>
          <w:rFonts w:ascii="Times New Roman" w:eastAsia="Arial Unicode MS" w:hAnsi="Times New Roman" w:cs="Times New Roman" w:hint="eastAsia"/>
          <w:sz w:val="24"/>
          <w:szCs w:val="24"/>
        </w:rPr>
        <w:t xml:space="preserve"> what to do through </w:t>
      </w:r>
      <w:r w:rsidR="00B329C1">
        <w:rPr>
          <w:rFonts w:ascii="Times New Roman" w:eastAsia="Arial Unicode MS" w:hAnsi="Times New Roman" w:cs="Times New Roman" w:hint="eastAsia"/>
          <w:sz w:val="24"/>
          <w:szCs w:val="24"/>
        </w:rPr>
        <w:t>evaluating</w:t>
      </w:r>
      <w:r w:rsidR="00085CA8">
        <w:rPr>
          <w:rFonts w:ascii="Times New Roman" w:eastAsia="Arial Unicode MS" w:hAnsi="Times New Roman" w:cs="Times New Roman" w:hint="eastAsia"/>
          <w:sz w:val="24"/>
          <w:szCs w:val="24"/>
        </w:rPr>
        <w:t xml:space="preserve"> </w:t>
      </w:r>
      <w:r w:rsidR="00085CA8">
        <w:rPr>
          <w:rFonts w:ascii="Times New Roman" w:eastAsia="Arial Unicode MS" w:hAnsi="Times New Roman" w:cs="Times New Roman"/>
          <w:sz w:val="24"/>
          <w:szCs w:val="24"/>
        </w:rPr>
        <w:t>the</w:t>
      </w:r>
      <w:r w:rsidR="00085CA8">
        <w:rPr>
          <w:rFonts w:ascii="Times New Roman" w:eastAsia="Arial Unicode MS" w:hAnsi="Times New Roman" w:cs="Times New Roman" w:hint="eastAsia"/>
          <w:sz w:val="24"/>
          <w:szCs w:val="24"/>
        </w:rPr>
        <w:t xml:space="preserve"> principles </w:t>
      </w:r>
      <w:r w:rsidR="00B329C1">
        <w:rPr>
          <w:rFonts w:ascii="Times New Roman" w:eastAsia="Arial Unicode MS" w:hAnsi="Times New Roman" w:cs="Times New Roman" w:hint="eastAsia"/>
          <w:sz w:val="24"/>
          <w:szCs w:val="24"/>
        </w:rPr>
        <w:t>from</w:t>
      </w:r>
      <w:r w:rsidR="00085CA8">
        <w:rPr>
          <w:rFonts w:ascii="Times New Roman" w:eastAsia="Arial Unicode MS" w:hAnsi="Times New Roman" w:cs="Times New Roman" w:hint="eastAsia"/>
          <w:sz w:val="24"/>
          <w:szCs w:val="24"/>
        </w:rPr>
        <w:t xml:space="preserve"> another three </w:t>
      </w:r>
      <w:r w:rsidR="00B329C1">
        <w:rPr>
          <w:rFonts w:ascii="Times New Roman" w:eastAsia="Arial Unicode MS" w:hAnsi="Times New Roman" w:cs="Times New Roman"/>
          <w:sz w:val="24"/>
          <w:szCs w:val="24"/>
        </w:rPr>
        <w:t>dimensions</w:t>
      </w:r>
      <w:r w:rsidR="00085CA8">
        <w:rPr>
          <w:rFonts w:ascii="Times New Roman" w:eastAsia="Arial Unicode MS" w:hAnsi="Times New Roman" w:cs="Times New Roman" w:hint="eastAsia"/>
          <w:sz w:val="24"/>
          <w:szCs w:val="24"/>
        </w:rPr>
        <w:t>: strategy, tactics and media.</w:t>
      </w:r>
    </w:p>
    <w:p w14:paraId="7E1EB56A" w14:textId="77777777" w:rsidR="003E0458" w:rsidRDefault="003E0458"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These principles ignite advertisers</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creativity. What</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s more, advertisers </w:t>
      </w:r>
      <w:r w:rsidR="00031168">
        <w:rPr>
          <w:rFonts w:ascii="Times New Roman" w:eastAsia="Arial Unicode MS" w:hAnsi="Times New Roman" w:cs="Times New Roman" w:hint="eastAsia"/>
          <w:sz w:val="24"/>
          <w:szCs w:val="24"/>
        </w:rPr>
        <w:t xml:space="preserve">can </w:t>
      </w:r>
      <w:r>
        <w:rPr>
          <w:rFonts w:ascii="Times New Roman" w:eastAsia="Arial Unicode MS" w:hAnsi="Times New Roman" w:cs="Times New Roman" w:hint="eastAsia"/>
          <w:sz w:val="24"/>
          <w:szCs w:val="24"/>
        </w:rPr>
        <w:t xml:space="preserve">use </w:t>
      </w:r>
      <w:r w:rsidR="00031168">
        <w:rPr>
          <w:rFonts w:ascii="Times New Roman" w:eastAsia="Arial Unicode MS" w:hAnsi="Times New Roman" w:cs="Times New Roman" w:hint="eastAsia"/>
          <w:sz w:val="24"/>
          <w:szCs w:val="24"/>
        </w:rPr>
        <w:t xml:space="preserve">the </w:t>
      </w:r>
      <w:r>
        <w:rPr>
          <w:rFonts w:ascii="Times New Roman" w:eastAsia="Arial Unicode MS" w:hAnsi="Times New Roman" w:cs="Times New Roman" w:hint="eastAsia"/>
          <w:sz w:val="24"/>
          <w:szCs w:val="24"/>
        </w:rPr>
        <w:t xml:space="preserve">Persuasion Principles Audit and Persuasion Principles Index to evaluate </w:t>
      </w:r>
      <w:r>
        <w:rPr>
          <w:rFonts w:ascii="Times New Roman" w:eastAsia="Arial Unicode MS" w:hAnsi="Times New Roman" w:cs="Times New Roman"/>
          <w:sz w:val="24"/>
          <w:szCs w:val="24"/>
        </w:rPr>
        <w:t>the</w:t>
      </w:r>
      <w:r>
        <w:rPr>
          <w:rFonts w:ascii="Times New Roman" w:eastAsia="Arial Unicode MS" w:hAnsi="Times New Roman" w:cs="Times New Roman" w:hint="eastAsia"/>
          <w:sz w:val="24"/>
          <w:szCs w:val="24"/>
        </w:rPr>
        <w:t xml:space="preserve"> </w:t>
      </w:r>
      <w:r w:rsidR="00031168">
        <w:rPr>
          <w:rFonts w:ascii="Times New Roman" w:eastAsia="Arial Unicode MS" w:hAnsi="Times New Roman" w:cs="Times New Roman" w:hint="eastAsia"/>
          <w:sz w:val="24"/>
          <w:szCs w:val="24"/>
        </w:rPr>
        <w:t>performance of ads so as to make right choice and save budget.</w:t>
      </w:r>
    </w:p>
    <w:p w14:paraId="7B22B012" w14:textId="77777777" w:rsidR="00031168" w:rsidRDefault="00031168" w:rsidP="00C83A90">
      <w:pPr>
        <w:ind w:firstLine="418"/>
        <w:rPr>
          <w:rFonts w:ascii="Times New Roman" w:eastAsia="Arial Unicode MS" w:hAnsi="Times New Roman" w:cs="Times New Roman"/>
          <w:sz w:val="24"/>
          <w:szCs w:val="24"/>
        </w:rPr>
      </w:pPr>
    </w:p>
    <w:p w14:paraId="7CC99972" w14:textId="77777777" w:rsidR="00031168" w:rsidRDefault="00031168" w:rsidP="00C83A90">
      <w:pPr>
        <w:ind w:firstLine="418"/>
        <w:rPr>
          <w:rFonts w:ascii="Times New Roman" w:eastAsia="Arial Unicode MS" w:hAnsi="Times New Roman" w:cs="Times New Roman"/>
          <w:b/>
          <w:sz w:val="24"/>
          <w:szCs w:val="24"/>
        </w:rPr>
      </w:pPr>
      <w:r w:rsidRPr="00031168">
        <w:rPr>
          <w:rFonts w:ascii="Times New Roman" w:eastAsia="Arial Unicode MS" w:hAnsi="Times New Roman" w:cs="Times New Roman" w:hint="eastAsia"/>
          <w:b/>
          <w:sz w:val="24"/>
          <w:szCs w:val="24"/>
        </w:rPr>
        <w:t>Wrong common sense</w:t>
      </w:r>
    </w:p>
    <w:p w14:paraId="5D10B4CE" w14:textId="77777777" w:rsidR="00031168" w:rsidRPr="00244636" w:rsidRDefault="00031168" w:rsidP="00C83A90">
      <w:pPr>
        <w:ind w:firstLine="418"/>
        <w:rPr>
          <w:rFonts w:ascii="Times New Roman" w:eastAsia="Arial Unicode MS" w:hAnsi="Times New Roman" w:cs="Times New Roman"/>
          <w:sz w:val="24"/>
          <w:szCs w:val="24"/>
        </w:rPr>
      </w:pPr>
      <w:r w:rsidRPr="00031168">
        <w:rPr>
          <w:rFonts w:ascii="Times New Roman" w:eastAsia="Arial Unicode MS" w:hAnsi="Times New Roman" w:cs="Times New Roman" w:hint="eastAsia"/>
          <w:sz w:val="24"/>
          <w:szCs w:val="24"/>
        </w:rPr>
        <w:t xml:space="preserve">According to Armstrong, </w:t>
      </w:r>
      <w:r>
        <w:rPr>
          <w:rFonts w:ascii="Times New Roman" w:eastAsia="Arial Unicode MS" w:hAnsi="Times New Roman" w:cs="Times New Roman" w:hint="eastAsia"/>
          <w:sz w:val="24"/>
          <w:szCs w:val="24"/>
        </w:rPr>
        <w:t xml:space="preserve">many of </w:t>
      </w:r>
      <w:r>
        <w:rPr>
          <w:rFonts w:ascii="Times New Roman" w:eastAsia="Arial Unicode MS" w:hAnsi="Times New Roman" w:cs="Times New Roman"/>
          <w:sz w:val="24"/>
          <w:szCs w:val="24"/>
        </w:rPr>
        <w:t>the</w:t>
      </w:r>
      <w:r>
        <w:rPr>
          <w:rFonts w:ascii="Times New Roman" w:eastAsia="Arial Unicode MS" w:hAnsi="Times New Roman" w:cs="Times New Roman" w:hint="eastAsia"/>
          <w:sz w:val="24"/>
          <w:szCs w:val="24"/>
        </w:rPr>
        <w:t xml:space="preserve"> prin</w:t>
      </w:r>
      <w:r w:rsidR="00885614">
        <w:rPr>
          <w:rFonts w:ascii="Times New Roman" w:eastAsia="Arial Unicode MS" w:hAnsi="Times New Roman" w:cs="Times New Roman" w:hint="eastAsia"/>
          <w:sz w:val="24"/>
          <w:szCs w:val="24"/>
        </w:rPr>
        <w:t>ciples are against common sense. So they are frequent errors in advertising. In daily life, lots</w:t>
      </w:r>
      <w:r w:rsidR="00885614" w:rsidRPr="00244636">
        <w:rPr>
          <w:rFonts w:ascii="Times New Roman" w:eastAsia="Arial Unicode MS" w:hAnsi="Times New Roman" w:cs="Times New Roman"/>
          <w:sz w:val="24"/>
          <w:szCs w:val="24"/>
        </w:rPr>
        <w:t xml:space="preserve"> of ads violate some of the principles and the</w:t>
      </w:r>
      <w:r w:rsidR="0011461E">
        <w:rPr>
          <w:rFonts w:ascii="Times New Roman" w:eastAsia="Arial Unicode MS" w:hAnsi="Times New Roman" w:cs="Times New Roman" w:hint="eastAsia"/>
          <w:sz w:val="24"/>
          <w:szCs w:val="24"/>
        </w:rPr>
        <w:t>ir</w:t>
      </w:r>
      <w:r w:rsidR="00885614" w:rsidRPr="00244636">
        <w:rPr>
          <w:rFonts w:ascii="Times New Roman" w:eastAsia="Arial Unicode MS" w:hAnsi="Times New Roman" w:cs="Times New Roman"/>
          <w:sz w:val="24"/>
          <w:szCs w:val="24"/>
        </w:rPr>
        <w:t xml:space="preserve"> performance has been affected.</w:t>
      </w:r>
      <w:r w:rsidR="00DC1951" w:rsidRPr="00244636">
        <w:rPr>
          <w:rFonts w:ascii="Times New Roman" w:eastAsia="Arial Unicode MS" w:hAnsi="Times New Roman" w:cs="Times New Roman"/>
          <w:sz w:val="24"/>
          <w:szCs w:val="24"/>
        </w:rPr>
        <w:t xml:space="preserve"> </w:t>
      </w:r>
    </w:p>
    <w:p w14:paraId="64F52F8E" w14:textId="77777777" w:rsidR="00DC1951" w:rsidRPr="00244636" w:rsidRDefault="006C5DD3" w:rsidP="00C83A90">
      <w:pPr>
        <w:ind w:firstLine="418"/>
        <w:rPr>
          <w:rFonts w:ascii="Times New Roman" w:eastAsia="Arial Unicode MS" w:hAnsi="Times New Roman" w:cs="Times New Roman"/>
          <w:sz w:val="24"/>
          <w:szCs w:val="24"/>
        </w:rPr>
      </w:pPr>
      <w:r w:rsidRPr="00244636">
        <w:rPr>
          <w:rFonts w:ascii="Times New Roman" w:eastAsia="Arial Unicode MS" w:hAnsi="Times New Roman" w:cs="Times New Roman"/>
          <w:sz w:val="24"/>
          <w:szCs w:val="24"/>
        </w:rPr>
        <w:t>A good example is the warning message on an ad. In ads for cigarettes and alcohol, it’s not hard to find warnings like: “smoking is bad for your health” or “</w:t>
      </w:r>
      <w:r w:rsidRPr="00244636">
        <w:rPr>
          <w:rFonts w:ascii="Times New Roman" w:hAnsi="Times New Roman" w:cs="Times New Roman"/>
          <w:sz w:val="24"/>
          <w:szCs w:val="24"/>
          <w:shd w:val="clear" w:color="auto" w:fill="FFFFFF"/>
        </w:rPr>
        <w:t>excessive consumption of</w:t>
      </w:r>
      <w:r w:rsidRPr="00244636">
        <w:rPr>
          <w:rStyle w:val="apple-converted-space"/>
          <w:rFonts w:ascii="Times New Roman" w:hAnsi="Times New Roman" w:cs="Times New Roman"/>
          <w:sz w:val="24"/>
          <w:szCs w:val="24"/>
          <w:shd w:val="clear" w:color="auto" w:fill="FFFFFF"/>
        </w:rPr>
        <w:t> </w:t>
      </w:r>
      <w:r w:rsidRPr="00244636">
        <w:rPr>
          <w:rStyle w:val="Emphasis"/>
          <w:rFonts w:ascii="Times New Roman" w:hAnsi="Times New Roman" w:cs="Times New Roman"/>
          <w:i w:val="0"/>
          <w:iCs w:val="0"/>
          <w:sz w:val="24"/>
          <w:szCs w:val="24"/>
          <w:shd w:val="clear" w:color="auto" w:fill="FFFFFF"/>
        </w:rPr>
        <w:t xml:space="preserve">alcohol </w:t>
      </w:r>
      <w:r w:rsidR="0011461E">
        <w:rPr>
          <w:rStyle w:val="Emphasis"/>
          <w:rFonts w:ascii="Times New Roman" w:hAnsi="Times New Roman" w:cs="Times New Roman" w:hint="eastAsia"/>
          <w:i w:val="0"/>
          <w:iCs w:val="0"/>
          <w:sz w:val="24"/>
          <w:szCs w:val="24"/>
          <w:shd w:val="clear" w:color="auto" w:fill="FFFFFF"/>
        </w:rPr>
        <w:t>is</w:t>
      </w:r>
      <w:r w:rsidRPr="00244636">
        <w:rPr>
          <w:rStyle w:val="Emphasis"/>
          <w:rFonts w:ascii="Times New Roman" w:hAnsi="Times New Roman" w:cs="Times New Roman"/>
          <w:i w:val="0"/>
          <w:iCs w:val="0"/>
          <w:sz w:val="24"/>
          <w:szCs w:val="24"/>
          <w:shd w:val="clear" w:color="auto" w:fill="FFFFFF"/>
        </w:rPr>
        <w:t xml:space="preserve"> bad for your health.</w:t>
      </w:r>
      <w:r w:rsidRPr="00244636">
        <w:rPr>
          <w:rFonts w:ascii="Times New Roman" w:eastAsia="Arial Unicode MS" w:hAnsi="Times New Roman" w:cs="Times New Roman"/>
          <w:sz w:val="24"/>
          <w:szCs w:val="24"/>
        </w:rPr>
        <w:t xml:space="preserve">” </w:t>
      </w:r>
      <w:r w:rsidR="00244636" w:rsidRPr="00244636">
        <w:rPr>
          <w:rFonts w:ascii="Times New Roman" w:eastAsia="Arial Unicode MS" w:hAnsi="Times New Roman" w:cs="Times New Roman"/>
          <w:sz w:val="24"/>
          <w:szCs w:val="24"/>
        </w:rPr>
        <w:t xml:space="preserve">Normally, these warnings are mandated by government to protect consumer. </w:t>
      </w:r>
    </w:p>
    <w:p w14:paraId="2D2E49EE" w14:textId="77777777" w:rsidR="00244636" w:rsidRDefault="00244636" w:rsidP="00C83A90">
      <w:pPr>
        <w:ind w:firstLine="418"/>
        <w:rPr>
          <w:rFonts w:ascii="Times New Roman" w:eastAsia="Arial Unicode MS" w:hAnsi="Times New Roman" w:cs="Times New Roman"/>
          <w:sz w:val="24"/>
          <w:szCs w:val="24"/>
        </w:rPr>
      </w:pPr>
      <w:r w:rsidRPr="00244636">
        <w:rPr>
          <w:rFonts w:ascii="Times New Roman" w:eastAsia="Arial Unicode MS" w:hAnsi="Times New Roman" w:cs="Times New Roman"/>
          <w:sz w:val="24"/>
          <w:szCs w:val="24"/>
        </w:rPr>
        <w:t xml:space="preserve">However, these warnings don’t work as expected. Armstrong conducted lots of experiments on Mandatory Disclaimers. According to the </w:t>
      </w:r>
      <w:r w:rsidR="004F6D50">
        <w:rPr>
          <w:rFonts w:ascii="Times New Roman" w:eastAsia="Arial Unicode MS" w:hAnsi="Times New Roman" w:cs="Times New Roman" w:hint="eastAsia"/>
          <w:sz w:val="24"/>
          <w:szCs w:val="24"/>
        </w:rPr>
        <w:t>data</w:t>
      </w:r>
      <w:r w:rsidR="0011461E">
        <w:rPr>
          <w:rFonts w:ascii="Times New Roman" w:eastAsia="Arial Unicode MS" w:hAnsi="Times New Roman" w:cs="Times New Roman" w:hint="eastAsia"/>
          <w:sz w:val="24"/>
          <w:szCs w:val="24"/>
        </w:rPr>
        <w:t xml:space="preserve"> collected</w:t>
      </w:r>
      <w:r w:rsidR="004F6D50">
        <w:rPr>
          <w:rFonts w:ascii="Times New Roman" w:eastAsia="Arial Unicode MS" w:hAnsi="Times New Roman" w:cs="Times New Roman" w:hint="eastAsia"/>
          <w:sz w:val="24"/>
          <w:szCs w:val="24"/>
        </w:rPr>
        <w:t xml:space="preserve">, disclaimers not only can not warn consumers but also can confuse them into making worse decisions. Sometimes, it causes </w:t>
      </w:r>
      <w:r w:rsidR="00E5277B">
        <w:rPr>
          <w:rFonts w:ascii="Times New Roman" w:eastAsia="Arial Unicode MS" w:hAnsi="Times New Roman" w:cs="Times New Roman" w:hint="eastAsia"/>
          <w:sz w:val="24"/>
          <w:szCs w:val="24"/>
        </w:rPr>
        <w:t>reverse psychology. T</w:t>
      </w:r>
      <w:r w:rsidR="00E5277B">
        <w:rPr>
          <w:rFonts w:ascii="Times New Roman" w:eastAsia="Arial Unicode MS" w:hAnsi="Times New Roman" w:cs="Times New Roman"/>
          <w:sz w:val="24"/>
          <w:szCs w:val="24"/>
        </w:rPr>
        <w:t>h</w:t>
      </w:r>
      <w:r w:rsidR="00E5277B">
        <w:rPr>
          <w:rFonts w:ascii="Times New Roman" w:eastAsia="Arial Unicode MS" w:hAnsi="Times New Roman" w:cs="Times New Roman" w:hint="eastAsia"/>
          <w:sz w:val="24"/>
          <w:szCs w:val="24"/>
        </w:rPr>
        <w:t xml:space="preserve">e </w:t>
      </w:r>
      <w:r w:rsidR="00821EC5">
        <w:rPr>
          <w:rFonts w:ascii="Times New Roman" w:eastAsia="Arial Unicode MS" w:hAnsi="Times New Roman" w:cs="Times New Roman" w:hint="eastAsia"/>
          <w:sz w:val="24"/>
          <w:szCs w:val="24"/>
        </w:rPr>
        <w:t>existing</w:t>
      </w:r>
      <w:r w:rsidR="00E5277B">
        <w:rPr>
          <w:rFonts w:ascii="Times New Roman" w:eastAsia="Arial Unicode MS" w:hAnsi="Times New Roman" w:cs="Times New Roman" w:hint="eastAsia"/>
          <w:sz w:val="24"/>
          <w:szCs w:val="24"/>
        </w:rPr>
        <w:t xml:space="preserve"> intention and action </w:t>
      </w:r>
      <w:r w:rsidR="0011461E">
        <w:rPr>
          <w:rFonts w:ascii="Times New Roman" w:eastAsia="Arial Unicode MS" w:hAnsi="Times New Roman" w:cs="Times New Roman" w:hint="eastAsia"/>
          <w:sz w:val="24"/>
          <w:szCs w:val="24"/>
        </w:rPr>
        <w:t xml:space="preserve">of consumers </w:t>
      </w:r>
      <w:r w:rsidR="00E5277B">
        <w:rPr>
          <w:rFonts w:ascii="Times New Roman" w:eastAsia="Arial Unicode MS" w:hAnsi="Times New Roman" w:cs="Times New Roman" w:hint="eastAsia"/>
          <w:sz w:val="24"/>
          <w:szCs w:val="24"/>
        </w:rPr>
        <w:t xml:space="preserve">might be strengthened. </w:t>
      </w:r>
      <w:r w:rsidR="0011461E">
        <w:rPr>
          <w:rFonts w:ascii="Times New Roman" w:eastAsia="Arial Unicode MS" w:hAnsi="Times New Roman" w:cs="Times New Roman" w:hint="eastAsia"/>
          <w:sz w:val="24"/>
          <w:szCs w:val="24"/>
        </w:rPr>
        <w:t>About</w:t>
      </w:r>
      <w:r w:rsidR="00821EC5">
        <w:rPr>
          <w:rFonts w:ascii="Times New Roman" w:eastAsia="Arial Unicode MS" w:hAnsi="Times New Roman" w:cs="Times New Roman" w:hint="eastAsia"/>
          <w:sz w:val="24"/>
          <w:szCs w:val="24"/>
        </w:rPr>
        <w:t xml:space="preserve"> this issue, Armstrong suggests government to stay outside and give </w:t>
      </w:r>
      <w:r w:rsidR="007653BA">
        <w:rPr>
          <w:rFonts w:ascii="Times New Roman" w:eastAsia="Arial Unicode MS" w:hAnsi="Times New Roman" w:cs="Times New Roman" w:hint="eastAsia"/>
          <w:sz w:val="24"/>
          <w:szCs w:val="24"/>
        </w:rPr>
        <w:t>freedom of speech</w:t>
      </w:r>
      <w:r w:rsidR="00821EC5">
        <w:rPr>
          <w:rFonts w:ascii="Times New Roman" w:eastAsia="Arial Unicode MS" w:hAnsi="Times New Roman" w:cs="Times New Roman" w:hint="eastAsia"/>
          <w:sz w:val="24"/>
          <w:szCs w:val="24"/>
        </w:rPr>
        <w:t xml:space="preserve"> to ads.</w:t>
      </w:r>
    </w:p>
    <w:p w14:paraId="63D70627" w14:textId="77777777" w:rsidR="007653BA" w:rsidRDefault="007653BA"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Of course, more principles target advertisers through pointing out what to stress and what to avoid, especially those principles against common sense. He provided two examples of </w:t>
      </w:r>
      <w:r w:rsidR="00BF3C32">
        <w:rPr>
          <w:rFonts w:ascii="Times New Roman" w:eastAsia="Arial Unicode MS" w:hAnsi="Times New Roman" w:cs="Times New Roman" w:hint="eastAsia"/>
          <w:sz w:val="24"/>
          <w:szCs w:val="24"/>
        </w:rPr>
        <w:t>frequently violated</w:t>
      </w:r>
      <w:r>
        <w:rPr>
          <w:rFonts w:ascii="Times New Roman" w:eastAsia="Arial Unicode MS" w:hAnsi="Times New Roman" w:cs="Times New Roman" w:hint="eastAsia"/>
          <w:sz w:val="24"/>
          <w:szCs w:val="24"/>
        </w:rPr>
        <w:t xml:space="preserve"> principles.</w:t>
      </w:r>
    </w:p>
    <w:p w14:paraId="4B13E613" w14:textId="77777777" w:rsidR="00BF3C32" w:rsidRDefault="00BF3C32"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Principle 1: </w:t>
      </w:r>
      <w:r>
        <w:rPr>
          <w:rFonts w:ascii="Times New Roman" w:eastAsia="Arial Unicode MS" w:hAnsi="Times New Roman" w:cs="Times New Roman"/>
          <w:sz w:val="24"/>
          <w:szCs w:val="24"/>
        </w:rPr>
        <w:t xml:space="preserve">don’t mix rational </w:t>
      </w:r>
      <w:r>
        <w:rPr>
          <w:rFonts w:ascii="Times New Roman" w:eastAsia="Arial Unicode MS" w:hAnsi="Times New Roman" w:cs="Times New Roman" w:hint="eastAsia"/>
          <w:sz w:val="24"/>
          <w:szCs w:val="24"/>
        </w:rPr>
        <w:t xml:space="preserve">and </w:t>
      </w:r>
      <w:r>
        <w:rPr>
          <w:rFonts w:ascii="Times New Roman" w:eastAsia="Arial Unicode MS" w:hAnsi="Times New Roman" w:cs="Times New Roman"/>
          <w:sz w:val="24"/>
          <w:szCs w:val="24"/>
        </w:rPr>
        <w:t>emotional appeal</w:t>
      </w:r>
      <w:r>
        <w:rPr>
          <w:rFonts w:ascii="Times New Roman" w:eastAsia="Arial Unicode MS" w:hAnsi="Times New Roman" w:cs="Times New Roman" w:hint="eastAsia"/>
          <w:sz w:val="24"/>
          <w:szCs w:val="24"/>
        </w:rPr>
        <w:t>s.</w:t>
      </w:r>
    </w:p>
    <w:p w14:paraId="556E53EC" w14:textId="77777777" w:rsidR="00BF3C32" w:rsidRDefault="00166FC7"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lastRenderedPageBreak/>
        <w:t xml:space="preserve">Many advertisers like to combine emotional and rational appeals inside their ads </w:t>
      </w:r>
      <w:r w:rsidR="00DE11BD">
        <w:rPr>
          <w:rFonts w:ascii="Times New Roman" w:eastAsia="Arial Unicode MS" w:hAnsi="Times New Roman" w:cs="Times New Roman" w:hint="eastAsia"/>
          <w:sz w:val="24"/>
          <w:szCs w:val="24"/>
        </w:rPr>
        <w:t xml:space="preserve">trying </w:t>
      </w:r>
      <w:r>
        <w:rPr>
          <w:rFonts w:ascii="Times New Roman" w:eastAsia="Arial Unicode MS" w:hAnsi="Times New Roman" w:cs="Times New Roman" w:hint="eastAsia"/>
          <w:sz w:val="24"/>
          <w:szCs w:val="24"/>
        </w:rPr>
        <w:t xml:space="preserve">to move more consumers. </w:t>
      </w:r>
    </w:p>
    <w:p w14:paraId="04966998" w14:textId="77777777" w:rsidR="00DE11BD" w:rsidRDefault="00DE11BD" w:rsidP="00C83A90">
      <w:pPr>
        <w:ind w:firstLine="418"/>
        <w:rPr>
          <w:rFonts w:ascii="Times New Roman" w:eastAsia="Arial Unicode MS" w:hAnsi="Times New Roman" w:cs="Times New Roman"/>
          <w:sz w:val="24"/>
          <w:szCs w:val="24"/>
        </w:rPr>
      </w:pPr>
    </w:p>
    <w:p w14:paraId="195D8C11" w14:textId="77777777" w:rsidR="00166FC7" w:rsidRDefault="00166FC7"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The result turns to be </w:t>
      </w:r>
      <w:r w:rsidR="00105A6E">
        <w:rPr>
          <w:rFonts w:ascii="Times New Roman" w:eastAsia="Arial Unicode MS" w:hAnsi="Times New Roman" w:cs="Times New Roman" w:hint="eastAsia"/>
          <w:sz w:val="24"/>
          <w:szCs w:val="24"/>
        </w:rPr>
        <w:t>the opposite</w:t>
      </w:r>
      <w:r>
        <w:rPr>
          <w:rFonts w:ascii="Times New Roman" w:eastAsia="Arial Unicode MS" w:hAnsi="Times New Roman" w:cs="Times New Roman" w:hint="eastAsia"/>
          <w:sz w:val="24"/>
          <w:szCs w:val="24"/>
        </w:rPr>
        <w:t xml:space="preserve">. In one experiment collecting funds for children, the researchers used two ads. One described the </w:t>
      </w:r>
      <w:r w:rsidR="003F188A">
        <w:rPr>
          <w:rFonts w:ascii="Times New Roman" w:eastAsia="Arial Unicode MS" w:hAnsi="Times New Roman" w:cs="Times New Roman"/>
          <w:sz w:val="24"/>
          <w:szCs w:val="24"/>
        </w:rPr>
        <w:t>poverty</w:t>
      </w:r>
      <w:r w:rsidR="003F188A">
        <w:rPr>
          <w:rFonts w:ascii="Times New Roman" w:eastAsia="Arial Unicode MS" w:hAnsi="Times New Roman" w:cs="Times New Roman" w:hint="eastAsia"/>
          <w:sz w:val="24"/>
          <w:szCs w:val="24"/>
        </w:rPr>
        <w:t xml:space="preserve"> of</w:t>
      </w:r>
      <w:r w:rsidR="00B877E5">
        <w:rPr>
          <w:rFonts w:ascii="Times New Roman" w:eastAsia="Arial Unicode MS" w:hAnsi="Times New Roman" w:cs="Times New Roman" w:hint="eastAsia"/>
          <w:sz w:val="24"/>
          <w:szCs w:val="24"/>
        </w:rPr>
        <w:t xml:space="preserve"> the</w:t>
      </w:r>
      <w:r w:rsidR="003F188A">
        <w:rPr>
          <w:rFonts w:ascii="Times New Roman" w:eastAsia="Arial Unicode MS" w:hAnsi="Times New Roman" w:cs="Times New Roman" w:hint="eastAsia"/>
          <w:sz w:val="24"/>
          <w:szCs w:val="24"/>
        </w:rPr>
        <w:t xml:space="preserve"> </w:t>
      </w:r>
      <w:r w:rsidR="003F188A">
        <w:rPr>
          <w:rFonts w:ascii="Times New Roman" w:eastAsia="Arial Unicode MS" w:hAnsi="Times New Roman" w:cs="Times New Roman"/>
          <w:sz w:val="24"/>
          <w:szCs w:val="24"/>
        </w:rPr>
        <w:t>children</w:t>
      </w:r>
      <w:r w:rsidR="003F188A">
        <w:rPr>
          <w:rFonts w:ascii="Times New Roman" w:eastAsia="Arial Unicode MS" w:hAnsi="Times New Roman" w:cs="Times New Roman" w:hint="eastAsia"/>
          <w:sz w:val="24"/>
          <w:szCs w:val="24"/>
        </w:rPr>
        <w:t xml:space="preserve">, the other described the same thing plus how the donation could help them. The result turns out the first one attracts more </w:t>
      </w:r>
      <w:r w:rsidR="00692D6B">
        <w:rPr>
          <w:rFonts w:ascii="Times New Roman" w:eastAsia="Arial Unicode MS" w:hAnsi="Times New Roman" w:cs="Times New Roman"/>
          <w:sz w:val="24"/>
          <w:szCs w:val="24"/>
        </w:rPr>
        <w:t>donations</w:t>
      </w:r>
      <w:r w:rsidR="003F188A">
        <w:rPr>
          <w:rFonts w:ascii="Times New Roman" w:eastAsia="Arial Unicode MS" w:hAnsi="Times New Roman" w:cs="Times New Roman" w:hint="eastAsia"/>
          <w:sz w:val="24"/>
          <w:szCs w:val="24"/>
        </w:rPr>
        <w:t>.</w:t>
      </w:r>
    </w:p>
    <w:p w14:paraId="34D32338" w14:textId="77777777" w:rsidR="003F188A" w:rsidRDefault="003F188A"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Armstrong believes the second ad triggers donators to think about what they actually can do or </w:t>
      </w:r>
      <w:r w:rsidR="002804C5">
        <w:rPr>
          <w:rFonts w:ascii="Times New Roman" w:eastAsia="Arial Unicode MS" w:hAnsi="Times New Roman" w:cs="Times New Roman" w:hint="eastAsia"/>
          <w:sz w:val="24"/>
          <w:szCs w:val="24"/>
        </w:rPr>
        <w:t>to think</w:t>
      </w:r>
      <w:r>
        <w:rPr>
          <w:rFonts w:ascii="Times New Roman" w:eastAsia="Arial Unicode MS" w:hAnsi="Times New Roman" w:cs="Times New Roman" w:hint="eastAsia"/>
          <w:sz w:val="24"/>
          <w:szCs w:val="24"/>
        </w:rPr>
        <w:t xml:space="preserve"> their donation is too minimal.</w:t>
      </w:r>
      <w:r w:rsidR="002804C5">
        <w:rPr>
          <w:rFonts w:ascii="Times New Roman" w:eastAsia="Arial Unicode MS" w:hAnsi="Times New Roman" w:cs="Times New Roman" w:hint="eastAsia"/>
          <w:sz w:val="24"/>
          <w:szCs w:val="24"/>
        </w:rPr>
        <w:t xml:space="preserve"> He made many comparison experiments on the same topic. T</w:t>
      </w:r>
      <w:r w:rsidR="002804C5">
        <w:rPr>
          <w:rFonts w:ascii="Times New Roman" w:eastAsia="Arial Unicode MS" w:hAnsi="Times New Roman" w:cs="Times New Roman"/>
          <w:sz w:val="24"/>
          <w:szCs w:val="24"/>
        </w:rPr>
        <w:t>h</w:t>
      </w:r>
      <w:r w:rsidR="002804C5">
        <w:rPr>
          <w:rFonts w:ascii="Times New Roman" w:eastAsia="Arial Unicode MS" w:hAnsi="Times New Roman" w:cs="Times New Roman" w:hint="eastAsia"/>
          <w:sz w:val="24"/>
          <w:szCs w:val="24"/>
        </w:rPr>
        <w:t>e results turned to be the same</w:t>
      </w:r>
      <w:r w:rsidR="00692D6B">
        <w:rPr>
          <w:rFonts w:ascii="Times New Roman" w:eastAsia="Arial Unicode MS" w:hAnsi="Times New Roman" w:cs="Times New Roman" w:hint="eastAsia"/>
          <w:sz w:val="24"/>
          <w:szCs w:val="24"/>
        </w:rPr>
        <w:t>: a</w:t>
      </w:r>
      <w:r w:rsidR="002804C5">
        <w:rPr>
          <w:rFonts w:ascii="Times New Roman" w:eastAsia="Arial Unicode MS" w:hAnsi="Times New Roman" w:cs="Times New Roman" w:hint="eastAsia"/>
          <w:sz w:val="24"/>
          <w:szCs w:val="24"/>
        </w:rPr>
        <w:t xml:space="preserve">ds </w:t>
      </w:r>
      <w:r w:rsidR="00B877E5">
        <w:rPr>
          <w:rFonts w:ascii="Times New Roman" w:eastAsia="Arial Unicode MS" w:hAnsi="Times New Roman" w:cs="Times New Roman" w:hint="eastAsia"/>
          <w:sz w:val="24"/>
          <w:szCs w:val="24"/>
        </w:rPr>
        <w:t>utilized</w:t>
      </w:r>
      <w:r w:rsidR="002804C5">
        <w:rPr>
          <w:rFonts w:ascii="Times New Roman" w:eastAsia="Arial Unicode MS" w:hAnsi="Times New Roman" w:cs="Times New Roman" w:hint="eastAsia"/>
          <w:sz w:val="24"/>
          <w:szCs w:val="24"/>
        </w:rPr>
        <w:t xml:space="preserve"> only one </w:t>
      </w:r>
      <w:r w:rsidR="00B877E5">
        <w:rPr>
          <w:rFonts w:ascii="Times New Roman" w:eastAsia="Arial Unicode MS" w:hAnsi="Times New Roman" w:cs="Times New Roman" w:hint="eastAsia"/>
          <w:sz w:val="24"/>
          <w:szCs w:val="24"/>
        </w:rPr>
        <w:t>appeal</w:t>
      </w:r>
      <w:r w:rsidR="002804C5">
        <w:rPr>
          <w:rFonts w:ascii="Times New Roman" w:eastAsia="Arial Unicode MS" w:hAnsi="Times New Roman" w:cs="Times New Roman" w:hint="eastAsia"/>
          <w:sz w:val="24"/>
          <w:szCs w:val="24"/>
        </w:rPr>
        <w:t xml:space="preserve"> are1.24 times </w:t>
      </w:r>
      <w:r w:rsidR="00BF18CC">
        <w:rPr>
          <w:rFonts w:ascii="Times New Roman" w:eastAsia="Arial Unicode MS" w:hAnsi="Times New Roman" w:cs="Times New Roman" w:hint="eastAsia"/>
          <w:sz w:val="24"/>
          <w:szCs w:val="24"/>
        </w:rPr>
        <w:t>more persuasive</w:t>
      </w:r>
      <w:r w:rsidR="002804C5">
        <w:rPr>
          <w:rFonts w:ascii="Times New Roman" w:eastAsia="Arial Unicode MS" w:hAnsi="Times New Roman" w:cs="Times New Roman" w:hint="eastAsia"/>
          <w:sz w:val="24"/>
          <w:szCs w:val="24"/>
        </w:rPr>
        <w:t xml:space="preserve"> than with both. </w:t>
      </w:r>
    </w:p>
    <w:p w14:paraId="22FAFA48" w14:textId="77777777" w:rsidR="00BF3C32" w:rsidRDefault="00BF3C32"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Principle 2: don</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t ask </w:t>
      </w:r>
      <w:r w:rsidRPr="00BF3C32">
        <w:rPr>
          <w:rFonts w:ascii="Times New Roman" w:eastAsia="Arial Unicode MS" w:hAnsi="Times New Roman" w:cs="Times New Roman"/>
          <w:sz w:val="24"/>
          <w:szCs w:val="24"/>
        </w:rPr>
        <w:t>customers to evaluate their satisfaction while using a product</w:t>
      </w:r>
      <w:r>
        <w:rPr>
          <w:rFonts w:ascii="Times New Roman" w:eastAsia="Arial Unicode MS" w:hAnsi="Times New Roman" w:cs="Times New Roman" w:hint="eastAsia"/>
          <w:sz w:val="24"/>
          <w:szCs w:val="24"/>
        </w:rPr>
        <w:t>.</w:t>
      </w:r>
    </w:p>
    <w:p w14:paraId="116054F4" w14:textId="77777777" w:rsidR="00BF3C32" w:rsidRDefault="00692D6B"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This is another common error of advertisers. As consumer experience becomes more important, to invite consumers to experience the product </w:t>
      </w:r>
      <w:r w:rsidR="00BF18CC">
        <w:rPr>
          <w:rFonts w:ascii="Times New Roman" w:eastAsia="Arial Unicode MS" w:hAnsi="Times New Roman" w:cs="Times New Roman" w:hint="eastAsia"/>
          <w:sz w:val="24"/>
          <w:szCs w:val="24"/>
        </w:rPr>
        <w:t>or</w:t>
      </w:r>
      <w:r>
        <w:rPr>
          <w:rFonts w:ascii="Times New Roman" w:eastAsia="Arial Unicode MS" w:hAnsi="Times New Roman" w:cs="Times New Roman" w:hint="eastAsia"/>
          <w:sz w:val="24"/>
          <w:szCs w:val="24"/>
        </w:rPr>
        <w:t xml:space="preserve"> evaluate it is common among adverti</w:t>
      </w:r>
      <w:r w:rsidR="00C83A90">
        <w:rPr>
          <w:rFonts w:ascii="Times New Roman" w:eastAsia="Arial Unicode MS" w:hAnsi="Times New Roman" w:cs="Times New Roman" w:hint="eastAsia"/>
          <w:sz w:val="24"/>
          <w:szCs w:val="24"/>
        </w:rPr>
        <w:t>sers. They believe the feedback</w:t>
      </w:r>
      <w:r>
        <w:rPr>
          <w:rFonts w:ascii="Times New Roman" w:eastAsia="Arial Unicode MS" w:hAnsi="Times New Roman" w:cs="Times New Roman" w:hint="eastAsia"/>
          <w:sz w:val="24"/>
          <w:szCs w:val="24"/>
        </w:rPr>
        <w:t xml:space="preserve"> from consumers help</w:t>
      </w:r>
      <w:r w:rsidR="00C83A90">
        <w:rPr>
          <w:rFonts w:ascii="Times New Roman" w:eastAsia="Arial Unicode MS" w:hAnsi="Times New Roman" w:cs="Times New Roman"/>
          <w:sz w:val="24"/>
          <w:szCs w:val="24"/>
        </w:rPr>
        <w:t>s</w:t>
      </w:r>
      <w:r>
        <w:rPr>
          <w:rFonts w:ascii="Times New Roman" w:eastAsia="Arial Unicode MS" w:hAnsi="Times New Roman" w:cs="Times New Roman" w:hint="eastAsia"/>
          <w:sz w:val="24"/>
          <w:szCs w:val="24"/>
        </w:rPr>
        <w:t xml:space="preserve"> them improve the</w:t>
      </w:r>
      <w:r w:rsidR="00BF18CC">
        <w:rPr>
          <w:rFonts w:ascii="Times New Roman" w:eastAsia="Arial Unicode MS" w:hAnsi="Times New Roman" w:cs="Times New Roman" w:hint="eastAsia"/>
          <w:sz w:val="24"/>
          <w:szCs w:val="24"/>
        </w:rPr>
        <w:t>ir</w:t>
      </w:r>
      <w:r>
        <w:rPr>
          <w:rFonts w:ascii="Times New Roman" w:eastAsia="Arial Unicode MS" w:hAnsi="Times New Roman" w:cs="Times New Roman" w:hint="eastAsia"/>
          <w:sz w:val="24"/>
          <w:szCs w:val="24"/>
        </w:rPr>
        <w:t xml:space="preserve"> products. </w:t>
      </w:r>
    </w:p>
    <w:p w14:paraId="37A7E258" w14:textId="77777777" w:rsidR="00692D6B" w:rsidRDefault="00692D6B"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Armstrong believes consumers look for disadvantages in the product</w:t>
      </w:r>
      <w:r w:rsidR="00BF18CC">
        <w:rPr>
          <w:rFonts w:ascii="Times New Roman" w:eastAsia="Arial Unicode MS" w:hAnsi="Times New Roman" w:cs="Times New Roman" w:hint="eastAsia"/>
          <w:sz w:val="24"/>
          <w:szCs w:val="24"/>
        </w:rPr>
        <w:t xml:space="preserve"> more critically under the situation</w:t>
      </w:r>
      <w:r>
        <w:rPr>
          <w:rFonts w:ascii="Times New Roman" w:eastAsia="Arial Unicode MS" w:hAnsi="Times New Roman" w:cs="Times New Roman" w:hint="eastAsia"/>
          <w:sz w:val="24"/>
          <w:szCs w:val="24"/>
        </w:rPr>
        <w:t>. T</w:t>
      </w:r>
      <w:r>
        <w:rPr>
          <w:rFonts w:ascii="Times New Roman" w:eastAsia="Arial Unicode MS" w:hAnsi="Times New Roman" w:cs="Times New Roman"/>
          <w:sz w:val="24"/>
          <w:szCs w:val="24"/>
        </w:rPr>
        <w:t>h</w:t>
      </w:r>
      <w:r w:rsidR="00B9706A">
        <w:rPr>
          <w:rFonts w:ascii="Times New Roman" w:eastAsia="Arial Unicode MS" w:hAnsi="Times New Roman" w:cs="Times New Roman" w:hint="eastAsia"/>
          <w:sz w:val="24"/>
          <w:szCs w:val="24"/>
        </w:rPr>
        <w:t>e evaluation brings</w:t>
      </w:r>
      <w:r>
        <w:rPr>
          <w:rFonts w:ascii="Times New Roman" w:eastAsia="Arial Unicode MS" w:hAnsi="Times New Roman" w:cs="Times New Roman" w:hint="eastAsia"/>
          <w:sz w:val="24"/>
          <w:szCs w:val="24"/>
        </w:rPr>
        <w:t xml:space="preserve"> them bad experience and </w:t>
      </w:r>
      <w:r w:rsidR="00B9706A">
        <w:rPr>
          <w:rFonts w:ascii="Times New Roman" w:eastAsia="Arial Unicode MS" w:hAnsi="Times New Roman" w:cs="Times New Roman" w:hint="eastAsia"/>
          <w:sz w:val="24"/>
          <w:szCs w:val="24"/>
        </w:rPr>
        <w:t>causes negative impact</w:t>
      </w:r>
      <w:r>
        <w:rPr>
          <w:rFonts w:ascii="Times New Roman" w:eastAsia="Arial Unicode MS" w:hAnsi="Times New Roman" w:cs="Times New Roman" w:hint="eastAsia"/>
          <w:sz w:val="24"/>
          <w:szCs w:val="24"/>
        </w:rPr>
        <w:t>.</w:t>
      </w:r>
    </w:p>
    <w:p w14:paraId="3EA30B4E" w14:textId="77777777" w:rsidR="00B9706A" w:rsidRDefault="00B9706A"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In </w:t>
      </w:r>
      <w:r>
        <w:rPr>
          <w:rFonts w:ascii="Times New Roman" w:eastAsia="Arial Unicode MS" w:hAnsi="Times New Roman" w:cs="Times New Roman"/>
          <w:sz w:val="24"/>
          <w:szCs w:val="24"/>
        </w:rPr>
        <w:t>practice</w:t>
      </w:r>
      <w:r>
        <w:rPr>
          <w:rFonts w:ascii="Times New Roman" w:eastAsia="Arial Unicode MS" w:hAnsi="Times New Roman" w:cs="Times New Roman" w:hint="eastAsia"/>
          <w:sz w:val="24"/>
          <w:szCs w:val="24"/>
        </w:rPr>
        <w:t xml:space="preserve">, many advertisers </w:t>
      </w:r>
      <w:r>
        <w:rPr>
          <w:rFonts w:ascii="Times New Roman" w:eastAsia="Arial Unicode MS" w:hAnsi="Times New Roman" w:cs="Times New Roman"/>
          <w:sz w:val="24"/>
          <w:szCs w:val="24"/>
        </w:rPr>
        <w:t>don’t</w:t>
      </w:r>
      <w:r>
        <w:rPr>
          <w:rFonts w:ascii="Times New Roman" w:eastAsia="Arial Unicode MS" w:hAnsi="Times New Roman" w:cs="Times New Roman" w:hint="eastAsia"/>
          <w:sz w:val="24"/>
          <w:szCs w:val="24"/>
        </w:rPr>
        <w:t xml:space="preserve"> like the results from experiments </w:t>
      </w:r>
      <w:r w:rsidR="00B800BE">
        <w:rPr>
          <w:rFonts w:ascii="Times New Roman" w:eastAsia="Arial Unicode MS" w:hAnsi="Times New Roman" w:cs="Times New Roman"/>
          <w:sz w:val="24"/>
          <w:szCs w:val="24"/>
        </w:rPr>
        <w:t>and</w:t>
      </w:r>
      <w:r w:rsidR="00B800BE">
        <w:rPr>
          <w:rFonts w:ascii="Times New Roman" w:eastAsia="Arial Unicode MS" w:hAnsi="Times New Roman" w:cs="Times New Roman" w:hint="eastAsia"/>
          <w:sz w:val="24"/>
          <w:szCs w:val="24"/>
        </w:rPr>
        <w:t xml:space="preserve"> they prefer to trust their own experience. But actually, a lot of common sense people live on violates the Persuasive Advertising Principles. Thus, for advertisers, the 195 principles can be a brain storm.</w:t>
      </w:r>
    </w:p>
    <w:p w14:paraId="0FF5982A" w14:textId="77777777" w:rsidR="00B800BE" w:rsidRPr="00DE11BD" w:rsidRDefault="008718C0" w:rsidP="00C83A90">
      <w:pPr>
        <w:ind w:firstLine="418"/>
        <w:rPr>
          <w:rFonts w:ascii="Times New Roman" w:eastAsia="Arial Unicode MS" w:hAnsi="Times New Roman" w:cs="Times New Roman"/>
          <w:b/>
          <w:sz w:val="24"/>
          <w:szCs w:val="24"/>
        </w:rPr>
      </w:pPr>
      <w:r w:rsidRPr="00DE11BD">
        <w:rPr>
          <w:rFonts w:ascii="Times New Roman" w:eastAsia="Arial Unicode MS" w:hAnsi="Times New Roman" w:cs="Times New Roman" w:hint="eastAsia"/>
          <w:b/>
          <w:sz w:val="24"/>
          <w:szCs w:val="24"/>
        </w:rPr>
        <w:t>What</w:t>
      </w:r>
      <w:r w:rsidRPr="00DE11BD">
        <w:rPr>
          <w:rFonts w:ascii="Times New Roman" w:eastAsia="Arial Unicode MS" w:hAnsi="Times New Roman" w:cs="Times New Roman"/>
          <w:b/>
          <w:sz w:val="24"/>
          <w:szCs w:val="24"/>
        </w:rPr>
        <w:t>’</w:t>
      </w:r>
      <w:r w:rsidRPr="00DE11BD">
        <w:rPr>
          <w:rFonts w:ascii="Times New Roman" w:eastAsia="Arial Unicode MS" w:hAnsi="Times New Roman" w:cs="Times New Roman" w:hint="eastAsia"/>
          <w:b/>
          <w:sz w:val="24"/>
          <w:szCs w:val="24"/>
        </w:rPr>
        <w:t xml:space="preserve">s the score </w:t>
      </w:r>
      <w:r w:rsidR="00C83A90">
        <w:rPr>
          <w:rFonts w:ascii="Times New Roman" w:eastAsia="Arial Unicode MS" w:hAnsi="Times New Roman" w:cs="Times New Roman"/>
          <w:b/>
          <w:sz w:val="24"/>
          <w:szCs w:val="24"/>
        </w:rPr>
        <w:t>for</w:t>
      </w:r>
      <w:r w:rsidRPr="00DE11BD">
        <w:rPr>
          <w:rFonts w:ascii="Times New Roman" w:eastAsia="Arial Unicode MS" w:hAnsi="Times New Roman" w:cs="Times New Roman" w:hint="eastAsia"/>
          <w:b/>
          <w:sz w:val="24"/>
          <w:szCs w:val="24"/>
        </w:rPr>
        <w:t xml:space="preserve"> your ad?</w:t>
      </w:r>
    </w:p>
    <w:p w14:paraId="5BDB3B27" w14:textId="77777777" w:rsidR="00970A7D" w:rsidRDefault="008718C0"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To utilize the 195 principles in practice is a big project.</w:t>
      </w:r>
    </w:p>
    <w:p w14:paraId="04793458" w14:textId="77777777" w:rsidR="00F62F03" w:rsidRDefault="008718C0"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Pr>
          <w:rFonts w:ascii="Times New Roman" w:eastAsia="Arial Unicode MS" w:hAnsi="Times New Roman" w:cs="Times New Roman" w:hint="eastAsia"/>
          <w:sz w:val="24"/>
          <w:szCs w:val="24"/>
        </w:rPr>
        <w:t xml:space="preserve">ucky enough, one ad does not </w:t>
      </w:r>
      <w:r>
        <w:rPr>
          <w:rFonts w:ascii="Times New Roman" w:eastAsia="Arial Unicode MS" w:hAnsi="Times New Roman" w:cs="Times New Roman"/>
          <w:sz w:val="24"/>
          <w:szCs w:val="24"/>
        </w:rPr>
        <w:t>involve</w:t>
      </w:r>
      <w:r>
        <w:rPr>
          <w:rFonts w:ascii="Times New Roman" w:eastAsia="Arial Unicode MS" w:hAnsi="Times New Roman" w:cs="Times New Roman" w:hint="eastAsia"/>
          <w:sz w:val="24"/>
          <w:szCs w:val="24"/>
        </w:rPr>
        <w:t xml:space="preserve"> all the principles. But advertisers are still confused by how to </w:t>
      </w:r>
      <w:r w:rsidR="00F62F03">
        <w:rPr>
          <w:rFonts w:ascii="Times New Roman" w:eastAsia="Arial Unicode MS" w:hAnsi="Times New Roman" w:cs="Times New Roman"/>
          <w:sz w:val="24"/>
          <w:szCs w:val="24"/>
        </w:rPr>
        <w:t>predict</w:t>
      </w:r>
      <w:r w:rsidR="00F62F03">
        <w:rPr>
          <w:rFonts w:ascii="Times New Roman" w:eastAsia="Arial Unicode MS" w:hAnsi="Times New Roman" w:cs="Times New Roman" w:hint="eastAsia"/>
          <w:sz w:val="24"/>
          <w:szCs w:val="24"/>
        </w:rPr>
        <w:t xml:space="preserve"> </w:t>
      </w:r>
      <w:r w:rsidR="00F62F03">
        <w:rPr>
          <w:rFonts w:ascii="Times New Roman" w:eastAsia="Arial Unicode MS" w:hAnsi="Times New Roman" w:cs="Times New Roman"/>
          <w:sz w:val="24"/>
          <w:szCs w:val="24"/>
        </w:rPr>
        <w:t>the</w:t>
      </w:r>
      <w:r w:rsidR="00F62F03">
        <w:rPr>
          <w:rFonts w:ascii="Times New Roman" w:eastAsia="Arial Unicode MS" w:hAnsi="Times New Roman" w:cs="Times New Roman" w:hint="eastAsia"/>
          <w:sz w:val="24"/>
          <w:szCs w:val="24"/>
        </w:rPr>
        <w:t xml:space="preserve"> performance of their ads through these principles.</w:t>
      </w:r>
    </w:p>
    <w:p w14:paraId="38D9BA08" w14:textId="77777777" w:rsidR="00A10A4C" w:rsidRDefault="00F62F03" w:rsidP="00C83A90">
      <w:pPr>
        <w:ind w:firstLine="418"/>
        <w:rPr>
          <w:rFonts w:ascii="Times New Roman" w:eastAsia="Arial Unicode MS" w:hAnsi="Times New Roman" w:cs="Times New Roman"/>
          <w:sz w:val="24"/>
          <w:szCs w:val="24"/>
        </w:rPr>
      </w:pPr>
      <w:r>
        <w:rPr>
          <w:rFonts w:ascii="Times New Roman" w:eastAsia="Arial Unicode MS" w:hAnsi="Times New Roman" w:cs="Times New Roman"/>
          <w:sz w:val="24"/>
          <w:szCs w:val="24"/>
        </w:rPr>
        <w:t>To</w:t>
      </w:r>
      <w:r>
        <w:rPr>
          <w:rFonts w:ascii="Times New Roman" w:eastAsia="Arial Unicode MS" w:hAnsi="Times New Roman" w:cs="Times New Roman" w:hint="eastAsia"/>
          <w:sz w:val="24"/>
          <w:szCs w:val="24"/>
        </w:rPr>
        <w:t xml:space="preserve"> solve this problem, Armstrong designed the Persuasion Principles Audit. Users can test where does the ad follows the Persuasion Principles and where it does not. </w:t>
      </w:r>
      <w:r w:rsidR="00A10A4C">
        <w:rPr>
          <w:rFonts w:ascii="Times New Roman" w:eastAsia="Arial Unicode MS" w:hAnsi="Times New Roman" w:cs="Times New Roman" w:hint="eastAsia"/>
          <w:sz w:val="24"/>
          <w:szCs w:val="24"/>
        </w:rPr>
        <w:t>Combining the two calculates an Armstrong Index. When there are several designs to decide, AI can be a reference.</w:t>
      </w:r>
    </w:p>
    <w:p w14:paraId="13C2A93D" w14:textId="77777777" w:rsidR="009C4214" w:rsidRDefault="00A10A4C" w:rsidP="00C83A90">
      <w:pPr>
        <w:ind w:right="46" w:firstLine="418"/>
        <w:rPr>
          <w:rFonts w:ascii="Times New Roman" w:hAnsi="Times New Roman" w:cs="Times New Roman"/>
          <w:sz w:val="24"/>
          <w:szCs w:val="24"/>
        </w:rPr>
      </w:pPr>
      <w:r>
        <w:rPr>
          <w:rFonts w:ascii="Times New Roman" w:eastAsia="Arial Unicode MS" w:hAnsi="Times New Roman" w:cs="Times New Roman" w:hint="eastAsia"/>
          <w:sz w:val="24"/>
          <w:szCs w:val="24"/>
        </w:rPr>
        <w:t>Another method is Persuasion Principles Index.</w:t>
      </w:r>
      <w:r w:rsidR="00852CFB">
        <w:rPr>
          <w:rFonts w:ascii="Times New Roman" w:eastAsia="Arial Unicode MS" w:hAnsi="Times New Roman" w:cs="Times New Roman" w:hint="eastAsia"/>
          <w:sz w:val="24"/>
          <w:szCs w:val="24"/>
        </w:rPr>
        <w:t xml:space="preserve"> </w:t>
      </w:r>
      <w:r w:rsidR="009C4214" w:rsidRPr="009C4214">
        <w:rPr>
          <w:rFonts w:ascii="Times New Roman" w:hAnsi="Times New Roman" w:cs="Times New Roman"/>
          <w:sz w:val="24"/>
          <w:szCs w:val="24"/>
        </w:rPr>
        <w:t xml:space="preserve">The inspiration for PPI came from Benjamin Franklin. </w:t>
      </w:r>
      <w:r w:rsidR="00BC4A78">
        <w:rPr>
          <w:rFonts w:ascii="Times New Roman" w:hAnsi="Times New Roman" w:cs="Times New Roman" w:hint="eastAsia"/>
          <w:sz w:val="24"/>
          <w:szCs w:val="24"/>
        </w:rPr>
        <w:t>In</w:t>
      </w:r>
      <w:r w:rsidR="009C4214" w:rsidRPr="009C4214">
        <w:rPr>
          <w:rFonts w:ascii="Times New Roman" w:hAnsi="Times New Roman" w:cs="Times New Roman"/>
          <w:sz w:val="24"/>
          <w:szCs w:val="24"/>
        </w:rPr>
        <w:t xml:space="preserve"> 1772, Franklin wrote a letter </w:t>
      </w:r>
      <w:r w:rsidR="00BC4A78">
        <w:rPr>
          <w:rFonts w:ascii="Times New Roman" w:hAnsi="Times New Roman" w:cs="Times New Roman" w:hint="eastAsia"/>
          <w:sz w:val="24"/>
          <w:szCs w:val="24"/>
        </w:rPr>
        <w:t>to his friend</w:t>
      </w:r>
      <w:r w:rsidR="009C4214" w:rsidRPr="009C4214">
        <w:rPr>
          <w:rFonts w:ascii="Times New Roman" w:hAnsi="Times New Roman" w:cs="Times New Roman"/>
          <w:sz w:val="24"/>
          <w:szCs w:val="24"/>
        </w:rPr>
        <w:t xml:space="preserve"> </w:t>
      </w:r>
      <w:r w:rsidR="00BC4A78">
        <w:rPr>
          <w:rFonts w:ascii="Times New Roman" w:hAnsi="Times New Roman" w:cs="Times New Roman" w:hint="eastAsia"/>
          <w:sz w:val="24"/>
          <w:szCs w:val="24"/>
        </w:rPr>
        <w:t>suggesting him to</w:t>
      </w:r>
      <w:r w:rsidR="009C4214" w:rsidRPr="009C4214">
        <w:rPr>
          <w:rFonts w:ascii="Times New Roman" w:hAnsi="Times New Roman" w:cs="Times New Roman"/>
          <w:sz w:val="24"/>
          <w:szCs w:val="24"/>
        </w:rPr>
        <w:t xml:space="preserve"> list all important variables </w:t>
      </w:r>
      <w:r w:rsidR="00BC4A78">
        <w:rPr>
          <w:rFonts w:ascii="Times New Roman" w:hAnsi="Times New Roman" w:cs="Times New Roman"/>
          <w:sz w:val="24"/>
          <w:szCs w:val="24"/>
        </w:rPr>
        <w:t>at</w:t>
      </w:r>
      <w:r w:rsidR="009C4214" w:rsidRPr="009C4214">
        <w:rPr>
          <w:rFonts w:ascii="Times New Roman" w:hAnsi="Times New Roman" w:cs="Times New Roman"/>
          <w:sz w:val="24"/>
          <w:szCs w:val="24"/>
        </w:rPr>
        <w:t xml:space="preserve"> the extent to which each variable favors each alternative, and to then add the ratings to see which alternative is better. The method Franklin described forms the rudiments of the index method that we use in this paper.</w:t>
      </w:r>
    </w:p>
    <w:p w14:paraId="2DE344F4" w14:textId="77777777" w:rsidR="0049043F" w:rsidRDefault="009E6DBD" w:rsidP="00C83A90">
      <w:pPr>
        <w:ind w:right="46" w:firstLine="418"/>
        <w:rPr>
          <w:rFonts w:ascii="Times New Roman" w:hAnsi="Times New Roman" w:cs="Times New Roman"/>
          <w:sz w:val="24"/>
          <w:szCs w:val="24"/>
        </w:rPr>
      </w:pPr>
      <w:r w:rsidRPr="00C83A90">
        <w:rPr>
          <w:rFonts w:ascii="Times New Roman" w:hAnsi="Times New Roman" w:cs="Times New Roman" w:hint="eastAsia"/>
          <w:color w:val="000000" w:themeColor="text1"/>
          <w:sz w:val="24"/>
          <w:szCs w:val="24"/>
        </w:rPr>
        <w:t xml:space="preserve">PPI </w:t>
      </w:r>
      <w:r w:rsidR="00C83A90">
        <w:rPr>
          <w:rFonts w:ascii="Times New Roman" w:hAnsi="Times New Roman" w:cs="Times New Roman"/>
          <w:color w:val="000000" w:themeColor="text1"/>
          <w:sz w:val="24"/>
          <w:szCs w:val="24"/>
        </w:rPr>
        <w:t xml:space="preserve">was </w:t>
      </w:r>
      <w:r w:rsidRPr="00C83A90">
        <w:rPr>
          <w:rFonts w:ascii="Times New Roman" w:hAnsi="Times New Roman" w:cs="Times New Roman" w:hint="eastAsia"/>
          <w:color w:val="000000" w:themeColor="text1"/>
          <w:sz w:val="24"/>
          <w:szCs w:val="24"/>
        </w:rPr>
        <w:t xml:space="preserve">designed by Armstrong mainly </w:t>
      </w:r>
      <w:r w:rsidR="00C83A90">
        <w:rPr>
          <w:rFonts w:ascii="Times New Roman" w:hAnsi="Times New Roman" w:cs="Times New Roman"/>
          <w:color w:val="000000" w:themeColor="text1"/>
          <w:sz w:val="24"/>
          <w:szCs w:val="24"/>
        </w:rPr>
        <w:t xml:space="preserve">to </w:t>
      </w:r>
      <w:r w:rsidR="00C83A90">
        <w:rPr>
          <w:rFonts w:ascii="Times New Roman" w:hAnsi="Times New Roman" w:cs="Times New Roman" w:hint="eastAsia"/>
          <w:color w:val="000000" w:themeColor="text1"/>
          <w:sz w:val="24"/>
          <w:szCs w:val="24"/>
        </w:rPr>
        <w:t>evaluate</w:t>
      </w:r>
      <w:r w:rsidRPr="00C83A90">
        <w:rPr>
          <w:rFonts w:ascii="Times New Roman" w:hAnsi="Times New Roman" w:cs="Times New Roman" w:hint="eastAsia"/>
          <w:color w:val="000000" w:themeColor="text1"/>
          <w:sz w:val="24"/>
          <w:szCs w:val="24"/>
        </w:rPr>
        <w:t xml:space="preserve"> </w:t>
      </w:r>
      <w:r w:rsidR="003C62FD" w:rsidRPr="00C83A90">
        <w:rPr>
          <w:rFonts w:ascii="Times New Roman" w:hAnsi="Times New Roman" w:cs="Times New Roman" w:hint="eastAsia"/>
          <w:color w:val="000000" w:themeColor="text1"/>
          <w:sz w:val="24"/>
          <w:szCs w:val="24"/>
        </w:rPr>
        <w:t xml:space="preserve">changes in </w:t>
      </w:r>
      <w:r w:rsidR="00531021" w:rsidRPr="00C83A90">
        <w:rPr>
          <w:rFonts w:ascii="Times New Roman" w:hAnsi="Times New Roman" w:cs="Times New Roman" w:hint="eastAsia"/>
          <w:color w:val="000000" w:themeColor="text1"/>
          <w:sz w:val="24"/>
          <w:szCs w:val="24"/>
        </w:rPr>
        <w:t>consumer behaviors.</w:t>
      </w:r>
      <w:r w:rsidR="00531021">
        <w:rPr>
          <w:rFonts w:ascii="Times New Roman" w:hAnsi="Times New Roman" w:cs="Times New Roman" w:hint="eastAsia"/>
          <w:sz w:val="24"/>
          <w:szCs w:val="24"/>
        </w:rPr>
        <w:t xml:space="preserve"> It includes 5 steps: first, </w:t>
      </w:r>
      <w:r w:rsidR="005D2C6D">
        <w:rPr>
          <w:rFonts w:ascii="Times New Roman" w:hAnsi="Times New Roman" w:cs="Times New Roman" w:hint="eastAsia"/>
          <w:sz w:val="24"/>
          <w:szCs w:val="24"/>
        </w:rPr>
        <w:t xml:space="preserve">user </w:t>
      </w:r>
      <w:r w:rsidR="00531021">
        <w:rPr>
          <w:rFonts w:ascii="Times New Roman" w:hAnsi="Times New Roman" w:cs="Times New Roman" w:hint="eastAsia"/>
          <w:sz w:val="24"/>
          <w:szCs w:val="24"/>
        </w:rPr>
        <w:t>decide</w:t>
      </w:r>
      <w:r w:rsidR="005D2C6D">
        <w:rPr>
          <w:rFonts w:ascii="Times New Roman" w:hAnsi="Times New Roman" w:cs="Times New Roman" w:hint="eastAsia"/>
          <w:sz w:val="24"/>
          <w:szCs w:val="24"/>
        </w:rPr>
        <w:t>s</w:t>
      </w:r>
      <w:r w:rsidR="00531021">
        <w:rPr>
          <w:rFonts w:ascii="Times New Roman" w:hAnsi="Times New Roman" w:cs="Times New Roman" w:hint="eastAsia"/>
          <w:sz w:val="24"/>
          <w:szCs w:val="24"/>
        </w:rPr>
        <w:t xml:space="preserve"> which principles are </w:t>
      </w:r>
      <w:r w:rsidR="00360E71">
        <w:rPr>
          <w:rFonts w:ascii="Times New Roman" w:hAnsi="Times New Roman" w:cs="Times New Roman" w:hint="eastAsia"/>
          <w:sz w:val="24"/>
          <w:szCs w:val="24"/>
        </w:rPr>
        <w:t>relevant</w:t>
      </w:r>
      <w:r w:rsidR="00531021">
        <w:rPr>
          <w:rFonts w:ascii="Times New Roman" w:hAnsi="Times New Roman" w:cs="Times New Roman" w:hint="eastAsia"/>
          <w:sz w:val="24"/>
          <w:szCs w:val="24"/>
        </w:rPr>
        <w:t>; then evaluate</w:t>
      </w:r>
      <w:r w:rsidR="005D2C6D">
        <w:rPr>
          <w:rFonts w:ascii="Times New Roman" w:hAnsi="Times New Roman" w:cs="Times New Roman" w:hint="eastAsia"/>
          <w:sz w:val="24"/>
          <w:szCs w:val="24"/>
        </w:rPr>
        <w:t xml:space="preserve">s these principles. </w:t>
      </w:r>
      <w:r w:rsidR="00F61530">
        <w:rPr>
          <w:rFonts w:ascii="Times New Roman" w:hAnsi="Times New Roman" w:cs="Times New Roman" w:hint="eastAsia"/>
          <w:sz w:val="24"/>
          <w:szCs w:val="24"/>
        </w:rPr>
        <w:t xml:space="preserve">Generally, principles have more proofs </w:t>
      </w:r>
      <w:r w:rsidR="00360E71">
        <w:rPr>
          <w:rFonts w:ascii="Times New Roman" w:hAnsi="Times New Roman" w:cs="Times New Roman" w:hint="eastAsia"/>
          <w:sz w:val="24"/>
          <w:szCs w:val="24"/>
        </w:rPr>
        <w:t xml:space="preserve">in the ad </w:t>
      </w:r>
      <w:r w:rsidR="00F61530">
        <w:rPr>
          <w:rFonts w:ascii="Times New Roman" w:hAnsi="Times New Roman" w:cs="Times New Roman" w:hint="eastAsia"/>
          <w:sz w:val="24"/>
          <w:szCs w:val="24"/>
        </w:rPr>
        <w:t xml:space="preserve">will be rated higher. Strategy principles will have higher score than tactics. Step 3: rating. Five raters will rate the relevant principles. Principles with more than 3 raters agreed on will be a Consensus rating; step 4 calculates PPI. PPI is an </w:t>
      </w:r>
      <w:r w:rsidR="00F61530">
        <w:rPr>
          <w:rFonts w:ascii="Times New Roman" w:hAnsi="Times New Roman" w:cs="Times New Roman"/>
          <w:sz w:val="24"/>
          <w:szCs w:val="24"/>
        </w:rPr>
        <w:t>unweight</w:t>
      </w:r>
      <w:r w:rsidR="00F61530">
        <w:rPr>
          <w:rFonts w:ascii="Times New Roman" w:hAnsi="Times New Roman" w:cs="Times New Roman" w:hint="eastAsia"/>
          <w:sz w:val="24"/>
          <w:szCs w:val="24"/>
        </w:rPr>
        <w:t>ed average of Creativity Score and Weighted Mastery Score. Finally, ad with higher PPI score is</w:t>
      </w:r>
      <w:r w:rsidR="00360E71">
        <w:rPr>
          <w:rFonts w:ascii="Times New Roman" w:hAnsi="Times New Roman" w:cs="Times New Roman" w:hint="eastAsia"/>
          <w:sz w:val="24"/>
          <w:szCs w:val="24"/>
        </w:rPr>
        <w:t xml:space="preserve"> </w:t>
      </w:r>
      <w:r w:rsidR="00360E71">
        <w:rPr>
          <w:rFonts w:ascii="Times New Roman" w:hAnsi="Times New Roman" w:cs="Times New Roman" w:hint="eastAsia"/>
          <w:sz w:val="24"/>
          <w:szCs w:val="24"/>
        </w:rPr>
        <w:lastRenderedPageBreak/>
        <w:t>predicted to be more persuasive</w:t>
      </w:r>
      <w:r w:rsidR="00F61530">
        <w:rPr>
          <w:rFonts w:ascii="Times New Roman" w:hAnsi="Times New Roman" w:cs="Times New Roman" w:hint="eastAsia"/>
          <w:sz w:val="24"/>
          <w:szCs w:val="24"/>
        </w:rPr>
        <w:t>.</w:t>
      </w:r>
    </w:p>
    <w:p w14:paraId="02D91C89" w14:textId="77777777" w:rsidR="0049043F" w:rsidRDefault="0049043F" w:rsidP="00C83A90">
      <w:pPr>
        <w:ind w:right="46" w:firstLine="418"/>
        <w:rPr>
          <w:rFonts w:ascii="Times New Roman" w:hAnsi="Times New Roman" w:cs="Times New Roman"/>
          <w:color w:val="FF0000"/>
          <w:sz w:val="24"/>
          <w:szCs w:val="24"/>
        </w:rPr>
      </w:pPr>
      <w:r>
        <w:rPr>
          <w:rFonts w:ascii="Times New Roman" w:hAnsi="Times New Roman" w:cs="Times New Roman" w:hint="eastAsia"/>
          <w:sz w:val="24"/>
          <w:szCs w:val="24"/>
        </w:rPr>
        <w:t>To test the accuracy of PPI, Armstrong conducted comparison experiments. He selected 96 pairs of ads. Each pair is for the same product. Among these pairs, PPI successfully predicted whi</w:t>
      </w:r>
      <w:r w:rsidR="00C83A90">
        <w:rPr>
          <w:rFonts w:ascii="Times New Roman" w:hAnsi="Times New Roman" w:cs="Times New Roman" w:hint="eastAsia"/>
          <w:sz w:val="24"/>
          <w:szCs w:val="24"/>
        </w:rPr>
        <w:t>ch one is more persuasive in 7</w:t>
      </w:r>
      <w:r>
        <w:rPr>
          <w:rFonts w:ascii="Times New Roman" w:hAnsi="Times New Roman" w:cs="Times New Roman" w:hint="eastAsia"/>
          <w:sz w:val="24"/>
          <w:szCs w:val="24"/>
        </w:rPr>
        <w:t xml:space="preserve">5% of them. </w:t>
      </w:r>
    </w:p>
    <w:p w14:paraId="5E2869B7" w14:textId="77777777" w:rsidR="002A1A81" w:rsidRDefault="0049043F" w:rsidP="00C83A90">
      <w:pPr>
        <w:ind w:firstLine="418"/>
        <w:rPr>
          <w:rFonts w:ascii="Times New Roman" w:eastAsia="Arial Unicode MS" w:hAnsi="Times New Roman" w:cs="Times New Roman"/>
          <w:sz w:val="24"/>
          <w:szCs w:val="24"/>
        </w:rPr>
      </w:pPr>
      <w:r w:rsidRPr="0049043F">
        <w:rPr>
          <w:rFonts w:ascii="Times New Roman" w:hAnsi="Times New Roman" w:cs="Times New Roman" w:hint="eastAsia"/>
          <w:sz w:val="24"/>
          <w:szCs w:val="24"/>
        </w:rPr>
        <w:t>Many advertisers worry about which des</w:t>
      </w:r>
      <w:r>
        <w:rPr>
          <w:rFonts w:ascii="Times New Roman" w:hAnsi="Times New Roman" w:cs="Times New Roman" w:hint="eastAsia"/>
          <w:sz w:val="24"/>
          <w:szCs w:val="24"/>
        </w:rPr>
        <w:t xml:space="preserve">ign to pick from piles of ads. After frustrating </w:t>
      </w:r>
      <w:r w:rsidR="003B78AD">
        <w:rPr>
          <w:rFonts w:ascii="Times New Roman" w:hAnsi="Times New Roman" w:cs="Times New Roman" w:hint="eastAsia"/>
          <w:sz w:val="24"/>
          <w:szCs w:val="24"/>
        </w:rPr>
        <w:t>debate</w:t>
      </w:r>
      <w:r>
        <w:rPr>
          <w:rFonts w:ascii="Times New Roman" w:hAnsi="Times New Roman" w:cs="Times New Roman" w:hint="eastAsia"/>
          <w:sz w:val="24"/>
          <w:szCs w:val="24"/>
        </w:rPr>
        <w:t xml:space="preserve">, they </w:t>
      </w:r>
      <w:r w:rsidR="003B78AD">
        <w:rPr>
          <w:rFonts w:ascii="Times New Roman" w:hAnsi="Times New Roman" w:cs="Times New Roman" w:hint="eastAsia"/>
          <w:sz w:val="24"/>
          <w:szCs w:val="24"/>
        </w:rPr>
        <w:t xml:space="preserve">still </w:t>
      </w:r>
      <w:r>
        <w:rPr>
          <w:rFonts w:ascii="Times New Roman" w:hAnsi="Times New Roman" w:cs="Times New Roman" w:hint="eastAsia"/>
          <w:sz w:val="24"/>
          <w:szCs w:val="24"/>
        </w:rPr>
        <w:t xml:space="preserve">are not able to pick </w:t>
      </w:r>
      <w:r>
        <w:rPr>
          <w:rFonts w:ascii="Times New Roman" w:hAnsi="Times New Roman" w:cs="Times New Roman"/>
          <w:sz w:val="24"/>
          <w:szCs w:val="24"/>
        </w:rPr>
        <w:t>the</w:t>
      </w:r>
      <w:r>
        <w:rPr>
          <w:rFonts w:ascii="Times New Roman" w:hAnsi="Times New Roman" w:cs="Times New Roman" w:hint="eastAsia"/>
          <w:sz w:val="24"/>
          <w:szCs w:val="24"/>
        </w:rPr>
        <w:t xml:space="preserve"> best one. This is the </w:t>
      </w:r>
      <w:r>
        <w:rPr>
          <w:rFonts w:ascii="Times New Roman" w:hAnsi="Times New Roman" w:cs="Times New Roman"/>
          <w:sz w:val="24"/>
          <w:szCs w:val="24"/>
        </w:rPr>
        <w:t>“</w:t>
      </w:r>
      <w:r>
        <w:rPr>
          <w:rFonts w:ascii="Times New Roman" w:hAnsi="Times New Roman" w:cs="Times New Roman" w:hint="eastAsia"/>
          <w:sz w:val="24"/>
          <w:szCs w:val="24"/>
        </w:rPr>
        <w:t>wasted half</w:t>
      </w:r>
      <w:r>
        <w:rPr>
          <w:rFonts w:ascii="Times New Roman" w:hAnsi="Times New Roman" w:cs="Times New Roman"/>
          <w:sz w:val="24"/>
          <w:szCs w:val="24"/>
        </w:rPr>
        <w:t>”</w:t>
      </w:r>
      <w:r>
        <w:rPr>
          <w:rFonts w:ascii="Times New Roman" w:hAnsi="Times New Roman" w:cs="Times New Roman" w:hint="eastAsia"/>
          <w:sz w:val="24"/>
          <w:szCs w:val="24"/>
        </w:rPr>
        <w:t xml:space="preserve"> of </w:t>
      </w:r>
      <w:r>
        <w:rPr>
          <w:rFonts w:ascii="Times New Roman" w:hAnsi="Times New Roman" w:cs="Times New Roman"/>
          <w:sz w:val="24"/>
          <w:szCs w:val="24"/>
        </w:rPr>
        <w:t>the</w:t>
      </w:r>
      <w:r>
        <w:rPr>
          <w:rFonts w:ascii="Times New Roman" w:hAnsi="Times New Roman" w:cs="Times New Roman" w:hint="eastAsia"/>
          <w:sz w:val="24"/>
          <w:szCs w:val="24"/>
        </w:rPr>
        <w:t xml:space="preserve"> budget. However, everything inside one ad, like color, music, message, emotion, ration, etc. can all b</w:t>
      </w:r>
      <w:r w:rsidR="00C83A90">
        <w:rPr>
          <w:rFonts w:ascii="Times New Roman" w:hAnsi="Times New Roman" w:cs="Times New Roman" w:hint="eastAsia"/>
          <w:sz w:val="24"/>
          <w:szCs w:val="24"/>
        </w:rPr>
        <w:t xml:space="preserve">e quantified. </w:t>
      </w:r>
      <w:r w:rsidR="00C83A90">
        <w:rPr>
          <w:rFonts w:ascii="Times New Roman" w:hAnsi="Times New Roman" w:cs="Times New Roman"/>
          <w:sz w:val="24"/>
          <w:szCs w:val="24"/>
        </w:rPr>
        <w:t>P</w:t>
      </w:r>
      <w:r w:rsidR="00C83A90">
        <w:rPr>
          <w:rFonts w:ascii="Times New Roman" w:hAnsi="Times New Roman" w:cs="Times New Roman" w:hint="eastAsia"/>
          <w:sz w:val="24"/>
          <w:szCs w:val="24"/>
        </w:rPr>
        <w:t>rint</w:t>
      </w:r>
      <w:r>
        <w:rPr>
          <w:rFonts w:ascii="Times New Roman" w:hAnsi="Times New Roman" w:cs="Times New Roman" w:hint="eastAsia"/>
          <w:sz w:val="24"/>
          <w:szCs w:val="24"/>
        </w:rPr>
        <w:t xml:space="preserve"> ads or motion ads can </w:t>
      </w:r>
      <w:r>
        <w:rPr>
          <w:rFonts w:ascii="Times New Roman" w:hAnsi="Times New Roman" w:cs="Times New Roman"/>
          <w:sz w:val="24"/>
          <w:szCs w:val="24"/>
        </w:rPr>
        <w:t>all</w:t>
      </w:r>
      <w:r w:rsidR="002A1A81">
        <w:rPr>
          <w:rFonts w:ascii="Times New Roman" w:hAnsi="Times New Roman" w:cs="Times New Roman" w:hint="eastAsia"/>
          <w:sz w:val="24"/>
          <w:szCs w:val="24"/>
        </w:rPr>
        <w:t xml:space="preserve"> be turned into a score. T</w:t>
      </w:r>
      <w:r w:rsidR="002A1A81">
        <w:rPr>
          <w:rFonts w:ascii="Times New Roman" w:hAnsi="Times New Roman" w:cs="Times New Roman"/>
          <w:sz w:val="24"/>
          <w:szCs w:val="24"/>
        </w:rPr>
        <w:t>h</w:t>
      </w:r>
      <w:r w:rsidR="002A1A81">
        <w:rPr>
          <w:rFonts w:ascii="Times New Roman" w:hAnsi="Times New Roman" w:cs="Times New Roman" w:hint="eastAsia"/>
          <w:sz w:val="24"/>
          <w:szCs w:val="24"/>
        </w:rPr>
        <w:t>en making decision will be</w:t>
      </w:r>
      <w:r w:rsidR="00A826AA">
        <w:rPr>
          <w:rFonts w:ascii="Times New Roman" w:hAnsi="Times New Roman" w:cs="Times New Roman" w:hint="eastAsia"/>
          <w:sz w:val="24"/>
          <w:szCs w:val="24"/>
        </w:rPr>
        <w:t xml:space="preserve"> an</w:t>
      </w:r>
      <w:r w:rsidR="002A1A81">
        <w:rPr>
          <w:rFonts w:ascii="Times New Roman" w:hAnsi="Times New Roman" w:cs="Times New Roman" w:hint="eastAsia"/>
          <w:sz w:val="24"/>
          <w:szCs w:val="24"/>
        </w:rPr>
        <w:t xml:space="preserve"> easy</w:t>
      </w:r>
      <w:r w:rsidR="00A826AA">
        <w:rPr>
          <w:rFonts w:ascii="Times New Roman" w:hAnsi="Times New Roman" w:cs="Times New Roman" w:hint="eastAsia"/>
          <w:sz w:val="24"/>
          <w:szCs w:val="24"/>
        </w:rPr>
        <w:t xml:space="preserve"> question</w:t>
      </w:r>
      <w:r w:rsidR="002A1A81">
        <w:rPr>
          <w:rFonts w:ascii="Times New Roman" w:hAnsi="Times New Roman" w:cs="Times New Roman" w:hint="eastAsia"/>
          <w:sz w:val="24"/>
          <w:szCs w:val="24"/>
        </w:rPr>
        <w:t xml:space="preserve">: </w:t>
      </w:r>
      <w:r w:rsidR="002A1A81">
        <w:rPr>
          <w:rFonts w:ascii="Times New Roman" w:eastAsia="Arial Unicode MS" w:hAnsi="Times New Roman" w:cs="Times New Roman" w:hint="eastAsia"/>
          <w:sz w:val="24"/>
          <w:szCs w:val="24"/>
        </w:rPr>
        <w:t>What</w:t>
      </w:r>
      <w:r w:rsidR="002A1A81">
        <w:rPr>
          <w:rFonts w:ascii="Times New Roman" w:eastAsia="Arial Unicode MS" w:hAnsi="Times New Roman" w:cs="Times New Roman"/>
          <w:sz w:val="24"/>
          <w:szCs w:val="24"/>
        </w:rPr>
        <w:t>’</w:t>
      </w:r>
      <w:r w:rsidR="002A1A81">
        <w:rPr>
          <w:rFonts w:ascii="Times New Roman" w:eastAsia="Arial Unicode MS" w:hAnsi="Times New Roman" w:cs="Times New Roman" w:hint="eastAsia"/>
          <w:sz w:val="24"/>
          <w:szCs w:val="24"/>
        </w:rPr>
        <w:t>s the score of your ad?</w:t>
      </w:r>
    </w:p>
    <w:p w14:paraId="4F6C894B" w14:textId="77777777" w:rsidR="0049043F" w:rsidRPr="002A1A81" w:rsidRDefault="0049043F" w:rsidP="00C83A90">
      <w:pPr>
        <w:ind w:right="46"/>
        <w:rPr>
          <w:rFonts w:ascii="Times New Roman" w:hAnsi="Times New Roman" w:cs="Times New Roman"/>
          <w:sz w:val="24"/>
          <w:szCs w:val="24"/>
        </w:rPr>
      </w:pPr>
    </w:p>
    <w:p w14:paraId="11DBDDBD" w14:textId="77777777" w:rsidR="00BC4A78" w:rsidRPr="009C4214" w:rsidRDefault="00BC4A78" w:rsidP="00C83A90">
      <w:pPr>
        <w:ind w:right="46"/>
        <w:rPr>
          <w:rFonts w:ascii="Times New Roman" w:hAnsi="Times New Roman" w:cs="Times New Roman"/>
          <w:sz w:val="24"/>
          <w:szCs w:val="24"/>
        </w:rPr>
      </w:pPr>
    </w:p>
    <w:sectPr w:rsidR="00BC4A78" w:rsidRPr="009C42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F9"/>
    <w:rsid w:val="00031168"/>
    <w:rsid w:val="00085CA8"/>
    <w:rsid w:val="000F65DC"/>
    <w:rsid w:val="00105A6E"/>
    <w:rsid w:val="0011461E"/>
    <w:rsid w:val="00166FC7"/>
    <w:rsid w:val="001C3AF7"/>
    <w:rsid w:val="001C4F34"/>
    <w:rsid w:val="001F4858"/>
    <w:rsid w:val="00200A1D"/>
    <w:rsid w:val="00244636"/>
    <w:rsid w:val="002804C5"/>
    <w:rsid w:val="002A1A81"/>
    <w:rsid w:val="002A766F"/>
    <w:rsid w:val="002C0187"/>
    <w:rsid w:val="00323C88"/>
    <w:rsid w:val="00340F53"/>
    <w:rsid w:val="00341DF9"/>
    <w:rsid w:val="00360E71"/>
    <w:rsid w:val="00363CD4"/>
    <w:rsid w:val="00372E3A"/>
    <w:rsid w:val="00377EF6"/>
    <w:rsid w:val="00395231"/>
    <w:rsid w:val="003B78AD"/>
    <w:rsid w:val="003C62FD"/>
    <w:rsid w:val="003D4AA7"/>
    <w:rsid w:val="003E0458"/>
    <w:rsid w:val="003E4537"/>
    <w:rsid w:val="003F188A"/>
    <w:rsid w:val="00430FDD"/>
    <w:rsid w:val="004358DF"/>
    <w:rsid w:val="00454423"/>
    <w:rsid w:val="004640EB"/>
    <w:rsid w:val="004756C8"/>
    <w:rsid w:val="004876FA"/>
    <w:rsid w:val="0049043F"/>
    <w:rsid w:val="004D2273"/>
    <w:rsid w:val="004F6D50"/>
    <w:rsid w:val="005033CD"/>
    <w:rsid w:val="00515D7A"/>
    <w:rsid w:val="00531021"/>
    <w:rsid w:val="00531A7F"/>
    <w:rsid w:val="00542573"/>
    <w:rsid w:val="005712D3"/>
    <w:rsid w:val="00572C4A"/>
    <w:rsid w:val="00594A6A"/>
    <w:rsid w:val="005D2C6D"/>
    <w:rsid w:val="006061E8"/>
    <w:rsid w:val="0061101F"/>
    <w:rsid w:val="00620A10"/>
    <w:rsid w:val="006331D7"/>
    <w:rsid w:val="00654393"/>
    <w:rsid w:val="00692D6B"/>
    <w:rsid w:val="006C5DD3"/>
    <w:rsid w:val="007134EF"/>
    <w:rsid w:val="00726212"/>
    <w:rsid w:val="007653BA"/>
    <w:rsid w:val="007D75D8"/>
    <w:rsid w:val="00821EC5"/>
    <w:rsid w:val="00852CFB"/>
    <w:rsid w:val="008718C0"/>
    <w:rsid w:val="00885614"/>
    <w:rsid w:val="008C359E"/>
    <w:rsid w:val="008C7EED"/>
    <w:rsid w:val="00902B48"/>
    <w:rsid w:val="00950FC2"/>
    <w:rsid w:val="009617F5"/>
    <w:rsid w:val="00970A7D"/>
    <w:rsid w:val="00973C87"/>
    <w:rsid w:val="009A5B66"/>
    <w:rsid w:val="009B2A23"/>
    <w:rsid w:val="009C2FC1"/>
    <w:rsid w:val="009C4214"/>
    <w:rsid w:val="009E6DBD"/>
    <w:rsid w:val="00A10A4C"/>
    <w:rsid w:val="00A172CA"/>
    <w:rsid w:val="00A31CAC"/>
    <w:rsid w:val="00A56203"/>
    <w:rsid w:val="00A74E5E"/>
    <w:rsid w:val="00A826AA"/>
    <w:rsid w:val="00A85C9E"/>
    <w:rsid w:val="00AD77F2"/>
    <w:rsid w:val="00B329C1"/>
    <w:rsid w:val="00B800BE"/>
    <w:rsid w:val="00B877E5"/>
    <w:rsid w:val="00B90326"/>
    <w:rsid w:val="00B9706A"/>
    <w:rsid w:val="00BC4A78"/>
    <w:rsid w:val="00BF1868"/>
    <w:rsid w:val="00BF18CC"/>
    <w:rsid w:val="00BF3C32"/>
    <w:rsid w:val="00BF507A"/>
    <w:rsid w:val="00C52726"/>
    <w:rsid w:val="00C70FFA"/>
    <w:rsid w:val="00C83A90"/>
    <w:rsid w:val="00C8597A"/>
    <w:rsid w:val="00CB44CE"/>
    <w:rsid w:val="00CD1DE9"/>
    <w:rsid w:val="00CF09E0"/>
    <w:rsid w:val="00D02E38"/>
    <w:rsid w:val="00D10613"/>
    <w:rsid w:val="00D37E83"/>
    <w:rsid w:val="00D4291A"/>
    <w:rsid w:val="00D679C1"/>
    <w:rsid w:val="00D9670E"/>
    <w:rsid w:val="00DB14AD"/>
    <w:rsid w:val="00DC1951"/>
    <w:rsid w:val="00DC4A92"/>
    <w:rsid w:val="00DE11BD"/>
    <w:rsid w:val="00DF2BFE"/>
    <w:rsid w:val="00DF77E4"/>
    <w:rsid w:val="00E5277B"/>
    <w:rsid w:val="00E5765B"/>
    <w:rsid w:val="00EB42C2"/>
    <w:rsid w:val="00EC5021"/>
    <w:rsid w:val="00F10781"/>
    <w:rsid w:val="00F37635"/>
    <w:rsid w:val="00F55E0C"/>
    <w:rsid w:val="00F61530"/>
    <w:rsid w:val="00F62F03"/>
    <w:rsid w:val="00F9520E"/>
    <w:rsid w:val="00FA1D1A"/>
    <w:rsid w:val="00FE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7B1BE"/>
  <w15:docId w15:val="{DB2A7C1E-E96F-4E3F-AEE5-B21741BE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DD3"/>
  </w:style>
  <w:style w:type="character" w:styleId="Emphasis">
    <w:name w:val="Emphasis"/>
    <w:basedOn w:val="DefaultParagraphFont"/>
    <w:uiPriority w:val="20"/>
    <w:qFormat/>
    <w:rsid w:val="006C5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5559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dc:creator>
  <cp:keywords/>
  <dc:description/>
  <cp:lastModifiedBy>Blagrave, Laura</cp:lastModifiedBy>
  <cp:revision>2</cp:revision>
  <dcterms:created xsi:type="dcterms:W3CDTF">2014-05-14T12:38:00Z</dcterms:created>
  <dcterms:modified xsi:type="dcterms:W3CDTF">2014-05-14T12:38:00Z</dcterms:modified>
</cp:coreProperties>
</file>